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563D1F3"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310AC0">
        <w:rPr>
          <w:rFonts w:eastAsia="宋体" w:hint="eastAsia"/>
          <w:b/>
          <w:noProof/>
          <w:sz w:val="24"/>
          <w:lang w:eastAsia="zh-CN"/>
        </w:rPr>
        <w:t>104</w:t>
      </w:r>
      <w:r>
        <w:rPr>
          <w:b/>
          <w:i/>
          <w:noProof/>
          <w:sz w:val="24"/>
        </w:rPr>
        <w:t xml:space="preserve"> </w:t>
      </w:r>
      <w:r>
        <w:rPr>
          <w:b/>
          <w:i/>
          <w:noProof/>
          <w:sz w:val="28"/>
        </w:rPr>
        <w:tab/>
      </w:r>
      <w:r w:rsidR="00B34818" w:rsidRPr="00B34818">
        <w:rPr>
          <w:rFonts w:eastAsia="宋体"/>
          <w:b/>
          <w:i/>
          <w:noProof/>
          <w:sz w:val="28"/>
          <w:lang w:eastAsia="zh-CN"/>
        </w:rPr>
        <w:t>R2-1819097</w:t>
      </w:r>
    </w:p>
    <w:p w14:paraId="5E5E51E7" w14:textId="590BD75D"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E5F32">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CEF0F3A" w:rsidR="00811711" w:rsidRPr="00295029" w:rsidRDefault="00DC09B4" w:rsidP="00BB2D4F">
            <w:pPr>
              <w:pStyle w:val="CRCoverPage"/>
              <w:spacing w:after="0"/>
              <w:rPr>
                <w:rFonts w:eastAsia="宋体"/>
                <w:noProof/>
                <w:lang w:eastAsia="zh-CN"/>
              </w:rPr>
            </w:pPr>
            <w:r w:rsidRPr="00DC09B4">
              <w:rPr>
                <w:rFonts w:eastAsia="宋体"/>
                <w:noProof/>
                <w:lang w:eastAsia="zh-CN"/>
              </w:rPr>
              <w:t>0647</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228760E5" w:rsidR="00811711" w:rsidRDefault="00A3247A"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6523D061" w:rsidR="00811711" w:rsidRDefault="00811711" w:rsidP="00BB2D4F">
            <w:pPr>
              <w:pStyle w:val="CRCoverPage"/>
              <w:spacing w:after="0"/>
              <w:jc w:val="center"/>
              <w:rPr>
                <w:b/>
                <w:caps/>
                <w:noProof/>
              </w:rPr>
            </w:pP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203D33A8" w:rsidR="00811711" w:rsidRDefault="00F6601C" w:rsidP="00533526">
            <w:pPr>
              <w:pStyle w:val="CRCoverPage"/>
              <w:spacing w:after="0"/>
              <w:ind w:left="100"/>
              <w:rPr>
                <w:noProof/>
                <w:lang w:eastAsia="zh-CN"/>
              </w:rPr>
            </w:pPr>
            <w:r>
              <w:rPr>
                <w:noProof/>
              </w:rPr>
              <w:t>Correction</w:t>
            </w:r>
            <w:r w:rsidR="002F3B4F">
              <w:rPr>
                <w:noProof/>
              </w:rPr>
              <w:t xml:space="preserve"> on power headroom configuration exchange</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5C2F025E" w:rsidR="00811711" w:rsidRDefault="009B155E" w:rsidP="00BB2D4F">
            <w:pPr>
              <w:pStyle w:val="CRCoverPage"/>
              <w:spacing w:after="0"/>
              <w:ind w:left="100"/>
              <w:rPr>
                <w:noProof/>
              </w:rPr>
            </w:pPr>
            <w:r>
              <w:rPr>
                <w:noProof/>
              </w:rPr>
              <w:t>2018-11-1</w:t>
            </w:r>
            <w:r w:rsidR="005E066A">
              <w:rPr>
                <w:noProof/>
              </w:rPr>
              <w:t>6</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6C9034A9" w14:textId="79F3D316" w:rsidR="00CC245E" w:rsidRPr="00E70DB7" w:rsidRDefault="00F64E35" w:rsidP="00545235">
            <w:pPr>
              <w:pStyle w:val="CRCoverPage"/>
              <w:spacing w:after="0"/>
              <w:rPr>
                <w:rFonts w:eastAsia="Malgun Gothic"/>
                <w:noProof/>
              </w:rPr>
            </w:pPr>
            <w:r>
              <w:rPr>
                <w:rFonts w:eastAsia="Malgun Gothic"/>
                <w:noProof/>
              </w:rPr>
              <w:t>In EN-DC, f</w:t>
            </w:r>
            <w:r w:rsidR="00DA0DD2">
              <w:rPr>
                <w:rFonts w:eastAsia="Malgun Gothic"/>
                <w:noProof/>
              </w:rPr>
              <w:t>or the reception of PHR MAC CE,</w:t>
            </w:r>
            <w:r w:rsidR="00545235">
              <w:rPr>
                <w:rFonts w:eastAsia="Malgun Gothic"/>
                <w:noProof/>
              </w:rPr>
              <w:t xml:space="preserve"> </w:t>
            </w:r>
            <w:r w:rsidR="00B74F0B">
              <w:rPr>
                <w:rFonts w:eastAsia="Malgun Gothic"/>
                <w:noProof/>
              </w:rPr>
              <w:t xml:space="preserve">the network needs to know which type of power headroom is reported by the UE when receiving the PHR MAC CE from the UE. </w:t>
            </w: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7838214" w14:textId="67BFCC02" w:rsidR="00D84D23" w:rsidRPr="00DB454A" w:rsidRDefault="00C04378" w:rsidP="00873E95">
            <w:pPr>
              <w:pStyle w:val="CRCoverPage"/>
              <w:spacing w:after="0"/>
              <w:rPr>
                <w:rFonts w:eastAsia="宋体"/>
                <w:lang w:eastAsia="zh-CN"/>
              </w:rPr>
            </w:pPr>
            <w:r>
              <w:rPr>
                <w:rFonts w:eastAsia="宋体"/>
                <w:lang w:eastAsia="zh-CN"/>
              </w:rPr>
              <w:t xml:space="preserve">1/ </w:t>
            </w:r>
            <w:r w:rsidR="00873E95">
              <w:rPr>
                <w:rFonts w:eastAsia="宋体"/>
                <w:lang w:eastAsia="zh-CN"/>
              </w:rPr>
              <w:t xml:space="preserve">Add </w:t>
            </w:r>
            <w:r w:rsidR="00E27D3E">
              <w:rPr>
                <w:rFonts w:eastAsia="宋体"/>
                <w:lang w:eastAsia="zh-CN"/>
              </w:rPr>
              <w:t>PH type information in</w:t>
            </w:r>
            <w:r w:rsidR="00985013">
              <w:rPr>
                <w:rFonts w:eastAsia="宋体"/>
                <w:lang w:eastAsia="zh-CN"/>
              </w:rPr>
              <w:t xml:space="preserve"> the internode message</w:t>
            </w:r>
            <w:r w:rsidR="0040028D">
              <w:rPr>
                <w:rFonts w:eastAsia="宋体"/>
                <w:lang w:eastAsia="zh-CN"/>
              </w:rPr>
              <w:t xml:space="preserve"> between </w:t>
            </w:r>
            <w:proofErr w:type="spellStart"/>
            <w:r w:rsidR="0040028D">
              <w:rPr>
                <w:rFonts w:eastAsia="宋体"/>
                <w:lang w:eastAsia="zh-CN"/>
              </w:rPr>
              <w:t>MeNB</w:t>
            </w:r>
            <w:proofErr w:type="spellEnd"/>
            <w:r w:rsidR="0040028D">
              <w:rPr>
                <w:rFonts w:eastAsia="宋体"/>
                <w:lang w:eastAsia="zh-CN"/>
              </w:rPr>
              <w:t xml:space="preserve"> and </w:t>
            </w:r>
            <w:proofErr w:type="spellStart"/>
            <w:r w:rsidR="0040028D">
              <w:rPr>
                <w:rFonts w:eastAsia="宋体"/>
                <w:lang w:eastAsia="zh-CN"/>
              </w:rPr>
              <w:t>S</w:t>
            </w:r>
            <w:r w:rsidR="00547579">
              <w:rPr>
                <w:rFonts w:eastAsia="宋体"/>
                <w:lang w:eastAsia="zh-CN"/>
              </w:rPr>
              <w:t>gNB</w:t>
            </w:r>
            <w:proofErr w:type="spellEnd"/>
          </w:p>
          <w:p w14:paraId="4540A13A" w14:textId="77777777" w:rsidR="00710664" w:rsidRDefault="00710664" w:rsidP="00710664">
            <w:pPr>
              <w:pStyle w:val="CRCoverPage"/>
              <w:spacing w:after="0"/>
              <w:rPr>
                <w:rFonts w:eastAsiaTheme="minorEastAsia"/>
                <w:noProof/>
                <w:lang w:eastAsia="zh-CN"/>
              </w:rPr>
            </w:pPr>
          </w:p>
          <w:p w14:paraId="2BB9E1C6" w14:textId="75D8159B" w:rsidR="00012893" w:rsidDel="00975E28" w:rsidRDefault="00012893" w:rsidP="00710664">
            <w:pPr>
              <w:pStyle w:val="CRCoverPage"/>
              <w:spacing w:after="0"/>
              <w:rPr>
                <w:del w:id="1" w:author="YinghaoGuo (Huawei Wireless)" w:date="2018-11-16T16:14:00Z"/>
                <w:rFonts w:eastAsiaTheme="minorEastAsia"/>
                <w:noProof/>
                <w:lang w:eastAsia="zh-CN"/>
              </w:rPr>
            </w:pPr>
            <w:r>
              <w:rPr>
                <w:rFonts w:eastAsiaTheme="minorEastAsia"/>
                <w:noProof/>
                <w:lang w:eastAsia="zh-CN"/>
              </w:rPr>
              <w:t>Thi</w:t>
            </w:r>
            <w:r w:rsidR="008A208B">
              <w:rPr>
                <w:rFonts w:eastAsiaTheme="minorEastAsia"/>
                <w:noProof/>
                <w:lang w:eastAsia="zh-CN"/>
              </w:rPr>
              <w:t>s</w:t>
            </w:r>
            <w:r w:rsidR="00984685">
              <w:rPr>
                <w:rFonts w:eastAsiaTheme="minorEastAsia"/>
                <w:noProof/>
                <w:lang w:eastAsia="zh-CN"/>
              </w:rPr>
              <w:t xml:space="preserve"> change is applicable for EN-DC</w:t>
            </w:r>
            <w:r w:rsidR="00AA2338">
              <w:rPr>
                <w:rFonts w:eastAsiaTheme="minorEastAsia"/>
                <w:noProof/>
                <w:lang w:eastAsia="zh-CN"/>
              </w:rPr>
              <w:t>.</w:t>
            </w:r>
          </w:p>
          <w:p w14:paraId="7C4AB3F8" w14:textId="77777777" w:rsidR="007B3207" w:rsidRPr="00A0084B" w:rsidRDefault="007B3207" w:rsidP="007D6574">
            <w:pPr>
              <w:pStyle w:val="CRCoverPage"/>
              <w:spacing w:after="0"/>
              <w:rPr>
                <w:rFonts w:eastAsia="Malgun Gothic" w:hint="eastAsia"/>
                <w:noProof/>
              </w:rPr>
            </w:pPr>
          </w:p>
          <w:p w14:paraId="75A029A2" w14:textId="0CCA60ED" w:rsidR="00080F5A" w:rsidRPr="003A7E95" w:rsidRDefault="00080F5A" w:rsidP="00080F5A">
            <w:pPr>
              <w:pStyle w:val="CRCoverPage"/>
              <w:spacing w:after="0"/>
              <w:jc w:val="both"/>
            </w:pPr>
            <w:bookmarkStart w:id="2" w:name="_GoBack"/>
            <w:bookmarkEnd w:id="2"/>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82A9851" w:rsidR="00811711" w:rsidRPr="00304968" w:rsidRDefault="004A3C14" w:rsidP="004C2E23">
            <w:pPr>
              <w:pStyle w:val="CRCoverPage"/>
              <w:spacing w:after="0"/>
              <w:rPr>
                <w:rFonts w:eastAsiaTheme="minorEastAsia"/>
                <w:noProof/>
                <w:lang w:eastAsia="zh-CN"/>
              </w:rPr>
            </w:pPr>
            <w:r>
              <w:rPr>
                <w:rFonts w:eastAsiaTheme="minorEastAsia"/>
                <w:noProof/>
                <w:lang w:eastAsia="zh-CN"/>
              </w:rPr>
              <w:t>The network will not be able to in</w:t>
            </w:r>
            <w:r w:rsidR="00577D16">
              <w:rPr>
                <w:rFonts w:eastAsiaTheme="minorEastAsia"/>
                <w:noProof/>
                <w:lang w:eastAsia="zh-CN"/>
              </w:rPr>
              <w:t xml:space="preserve">terpret the PHR MAC CE </w:t>
            </w:r>
            <w:r>
              <w:rPr>
                <w:rFonts w:eastAsiaTheme="minorEastAsia"/>
                <w:noProof/>
                <w:lang w:eastAsia="zh-CN"/>
              </w:rPr>
              <w:t>properly</w:t>
            </w:r>
            <w:r w:rsidR="00577D16">
              <w:rPr>
                <w:rFonts w:eastAsiaTheme="minorEastAsia"/>
                <w:noProof/>
                <w:lang w:eastAsia="zh-CN"/>
              </w:rPr>
              <w:t xml:space="preserve"> in EN-DC</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1A8CE0C8" w:rsidR="00811711" w:rsidRDefault="009E3166" w:rsidP="00BB2D4F">
            <w:pPr>
              <w:pStyle w:val="CRCoverPage"/>
              <w:spacing w:after="0"/>
              <w:ind w:left="100"/>
              <w:rPr>
                <w:noProof/>
              </w:rPr>
            </w:pPr>
            <w:r>
              <w:rPr>
                <w:noProof/>
              </w:rPr>
              <w:t>11.2.2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60A250A4" w14:textId="77777777" w:rsidR="00E64ECB" w:rsidRPr="00A470D9" w:rsidRDefault="00E64ECB" w:rsidP="00E64ECB">
      <w:pPr>
        <w:pStyle w:val="4"/>
        <w:rPr>
          <w:i/>
        </w:rPr>
      </w:pPr>
      <w:bookmarkStart w:id="3" w:name="_Toc525763667"/>
      <w:r w:rsidRPr="00A470D9">
        <w:rPr>
          <w:i/>
        </w:rPr>
        <w:t>–</w:t>
      </w:r>
      <w:r w:rsidRPr="00A470D9">
        <w:rPr>
          <w:i/>
        </w:rPr>
        <w:tab/>
        <w:t>CG-</w:t>
      </w:r>
      <w:proofErr w:type="spellStart"/>
      <w:r w:rsidRPr="00A470D9">
        <w:rPr>
          <w:i/>
        </w:rPr>
        <w:t>ConfigInfo</w:t>
      </w:r>
      <w:bookmarkEnd w:id="3"/>
      <w:proofErr w:type="spellEnd"/>
    </w:p>
    <w:p w14:paraId="4DFC7E2A" w14:textId="77777777" w:rsidR="00E64ECB" w:rsidRPr="00A470D9" w:rsidRDefault="00E64ECB" w:rsidP="00E64ECB">
      <w:r w:rsidRPr="00A470D9">
        <w:t xml:space="preserve">This message is used by master </w:t>
      </w:r>
      <w:proofErr w:type="spellStart"/>
      <w:r w:rsidRPr="00A470D9">
        <w:t>eNB</w:t>
      </w:r>
      <w:proofErr w:type="spellEnd"/>
      <w:r w:rsidRPr="00A470D9">
        <w:t xml:space="preserve"> or </w:t>
      </w:r>
      <w:proofErr w:type="spellStart"/>
      <w:r w:rsidRPr="00A470D9">
        <w:t>gNB</w:t>
      </w:r>
      <w:proofErr w:type="spellEnd"/>
      <w:r w:rsidRPr="00A470D9">
        <w:t xml:space="preserve"> to request the </w:t>
      </w:r>
      <w:proofErr w:type="spellStart"/>
      <w:r w:rsidRPr="00A470D9">
        <w:t>SgNB</w:t>
      </w:r>
      <w:proofErr w:type="spellEnd"/>
      <w:r w:rsidRPr="00A470D9">
        <w:t xml:space="preserve"> to perform certain actions e.g. to establish, modify or release an SCG. The message may include additional information e.g. to assist the </w:t>
      </w:r>
      <w:proofErr w:type="spellStart"/>
      <w:r w:rsidRPr="00A470D9">
        <w:t>SgNB</w:t>
      </w:r>
      <w:proofErr w:type="spellEnd"/>
      <w:r w:rsidRPr="00A470D9">
        <w:t xml:space="preserve"> to set the SCG configuration. It can also be used by a CU to request a DU to perform certain actions, e.g. to establish, modify or release an MCG or SCG.</w:t>
      </w:r>
    </w:p>
    <w:p w14:paraId="6A81023F" w14:textId="77777777" w:rsidR="00E64ECB" w:rsidRPr="00A470D9" w:rsidRDefault="00E64ECB" w:rsidP="00E64ECB">
      <w:pPr>
        <w:pStyle w:val="B1"/>
      </w:pPr>
      <w:r w:rsidRPr="00A470D9">
        <w:t xml:space="preserve">Direction: Master </w:t>
      </w:r>
      <w:proofErr w:type="spellStart"/>
      <w:proofErr w:type="gramStart"/>
      <w:r w:rsidRPr="00A470D9">
        <w:t>eNB</w:t>
      </w:r>
      <w:proofErr w:type="spellEnd"/>
      <w:proofErr w:type="gramEnd"/>
      <w:r w:rsidRPr="00A470D9">
        <w:t xml:space="preserve"> or </w:t>
      </w:r>
      <w:proofErr w:type="spellStart"/>
      <w:r w:rsidRPr="00A470D9">
        <w:t>gNB</w:t>
      </w:r>
      <w:proofErr w:type="spellEnd"/>
      <w:r w:rsidRPr="00A470D9">
        <w:t xml:space="preserve"> to secondary </w:t>
      </w:r>
      <w:proofErr w:type="spellStart"/>
      <w:r w:rsidRPr="00A470D9">
        <w:t>gNB</w:t>
      </w:r>
      <w:proofErr w:type="spellEnd"/>
      <w:r w:rsidRPr="00A470D9">
        <w:t>, alternatively CU to DU.</w:t>
      </w:r>
    </w:p>
    <w:p w14:paraId="724027CA" w14:textId="77777777" w:rsidR="00E64ECB" w:rsidRPr="00A470D9" w:rsidRDefault="00E64ECB" w:rsidP="00E64ECB">
      <w:pPr>
        <w:pStyle w:val="TH"/>
        <w:rPr>
          <w:lang w:val="en-GB"/>
        </w:rPr>
      </w:pPr>
      <w:r w:rsidRPr="00A470D9">
        <w:rPr>
          <w:i/>
          <w:lang w:val="en-GB"/>
        </w:rPr>
        <w:t>CG-</w:t>
      </w:r>
      <w:proofErr w:type="spellStart"/>
      <w:r w:rsidRPr="00A470D9">
        <w:rPr>
          <w:i/>
          <w:lang w:val="en-GB"/>
        </w:rPr>
        <w:t>ConfigInfo</w:t>
      </w:r>
      <w:proofErr w:type="spellEnd"/>
      <w:r w:rsidRPr="00A470D9">
        <w:rPr>
          <w:lang w:val="en-GB"/>
        </w:rPr>
        <w:t xml:space="preserve"> message</w:t>
      </w:r>
    </w:p>
    <w:p w14:paraId="224368B8" w14:textId="77777777" w:rsidR="00E64ECB" w:rsidRPr="00A470D9" w:rsidRDefault="00E64ECB" w:rsidP="00E64ECB">
      <w:pPr>
        <w:pStyle w:val="PL"/>
        <w:rPr>
          <w:color w:val="808080"/>
        </w:rPr>
      </w:pPr>
      <w:r w:rsidRPr="00A470D9">
        <w:rPr>
          <w:color w:val="808080"/>
        </w:rPr>
        <w:t>-- ASN1START</w:t>
      </w:r>
    </w:p>
    <w:p w14:paraId="0F1529E5" w14:textId="77777777" w:rsidR="00E64ECB" w:rsidRPr="00A470D9" w:rsidRDefault="00E64ECB" w:rsidP="00E64ECB">
      <w:pPr>
        <w:pStyle w:val="PL"/>
        <w:rPr>
          <w:color w:val="808080"/>
        </w:rPr>
      </w:pPr>
      <w:r w:rsidRPr="00A470D9">
        <w:rPr>
          <w:color w:val="808080"/>
        </w:rPr>
        <w:t>-- TAG-CG-CONFIG-INFO-START</w:t>
      </w:r>
    </w:p>
    <w:p w14:paraId="39F501DF" w14:textId="77777777" w:rsidR="00E64ECB" w:rsidRPr="00A470D9" w:rsidRDefault="00E64ECB" w:rsidP="00E64ECB">
      <w:pPr>
        <w:pStyle w:val="PL"/>
      </w:pPr>
    </w:p>
    <w:p w14:paraId="07558D06" w14:textId="77777777" w:rsidR="00E64ECB" w:rsidRPr="00A470D9" w:rsidRDefault="00E64ECB" w:rsidP="00E64ECB">
      <w:pPr>
        <w:pStyle w:val="PL"/>
      </w:pPr>
      <w:r w:rsidRPr="00A470D9">
        <w:t xml:space="preserve">CG-ConfigInfo ::=               </w:t>
      </w:r>
      <w:r w:rsidRPr="00A470D9">
        <w:rPr>
          <w:color w:val="993366"/>
        </w:rPr>
        <w:t>SEQUENCE</w:t>
      </w:r>
      <w:r w:rsidRPr="00A470D9">
        <w:t xml:space="preserve"> {</w:t>
      </w:r>
    </w:p>
    <w:p w14:paraId="780FDDD1" w14:textId="77777777" w:rsidR="00E64ECB" w:rsidRPr="00A470D9" w:rsidRDefault="00E64ECB" w:rsidP="00E64ECB">
      <w:pPr>
        <w:pStyle w:val="PL"/>
      </w:pPr>
      <w:r w:rsidRPr="00A470D9">
        <w:t xml:space="preserve">    criticalExtensions              </w:t>
      </w:r>
      <w:r w:rsidRPr="00A470D9">
        <w:rPr>
          <w:color w:val="993366"/>
        </w:rPr>
        <w:t>CHOICE</w:t>
      </w:r>
      <w:r w:rsidRPr="00A470D9">
        <w:t xml:space="preserve"> {</w:t>
      </w:r>
    </w:p>
    <w:p w14:paraId="13BD9570" w14:textId="77777777" w:rsidR="00E64ECB" w:rsidRPr="00A470D9" w:rsidRDefault="00E64ECB" w:rsidP="00E64ECB">
      <w:pPr>
        <w:pStyle w:val="PL"/>
      </w:pPr>
      <w:r w:rsidRPr="00A470D9">
        <w:t xml:space="preserve">        c1                              </w:t>
      </w:r>
      <w:r w:rsidRPr="00A470D9">
        <w:rPr>
          <w:color w:val="993366"/>
        </w:rPr>
        <w:t>CHOICE</w:t>
      </w:r>
      <w:r w:rsidRPr="00A470D9">
        <w:t>{</w:t>
      </w:r>
    </w:p>
    <w:p w14:paraId="6B1A9C90" w14:textId="77777777" w:rsidR="00E64ECB" w:rsidRPr="00A470D9" w:rsidRDefault="00E64ECB" w:rsidP="00E64ECB">
      <w:pPr>
        <w:pStyle w:val="PL"/>
      </w:pPr>
      <w:r w:rsidRPr="00A470D9">
        <w:t xml:space="preserve">            cg-ConfigInfo               CG-ConfigInfo-IEs,</w:t>
      </w:r>
    </w:p>
    <w:p w14:paraId="76F526F6" w14:textId="77777777" w:rsidR="00E64ECB" w:rsidRPr="00A470D9" w:rsidRDefault="00E64ECB" w:rsidP="00E64ECB">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35E4A5E0" w14:textId="77777777" w:rsidR="00E64ECB" w:rsidRPr="00A470D9" w:rsidRDefault="00E64ECB" w:rsidP="00E64ECB">
      <w:pPr>
        <w:pStyle w:val="PL"/>
      </w:pPr>
      <w:r w:rsidRPr="00A470D9">
        <w:t xml:space="preserve">        },</w:t>
      </w:r>
    </w:p>
    <w:p w14:paraId="1FBC5B9E" w14:textId="77777777" w:rsidR="00E64ECB" w:rsidRPr="00A470D9" w:rsidRDefault="00E64ECB" w:rsidP="00E64ECB">
      <w:pPr>
        <w:pStyle w:val="PL"/>
      </w:pPr>
      <w:r w:rsidRPr="00A470D9">
        <w:t xml:space="preserve">        criticalExtensionsFuture        </w:t>
      </w:r>
      <w:r w:rsidRPr="00A470D9">
        <w:rPr>
          <w:color w:val="993366"/>
        </w:rPr>
        <w:t>SEQUENCE</w:t>
      </w:r>
      <w:r w:rsidRPr="00A470D9">
        <w:t xml:space="preserve"> {}</w:t>
      </w:r>
    </w:p>
    <w:p w14:paraId="18137CB1" w14:textId="77777777" w:rsidR="00E64ECB" w:rsidRPr="00A470D9" w:rsidRDefault="00E64ECB" w:rsidP="00E64ECB">
      <w:pPr>
        <w:pStyle w:val="PL"/>
      </w:pPr>
      <w:r w:rsidRPr="00A470D9">
        <w:t xml:space="preserve">    }</w:t>
      </w:r>
    </w:p>
    <w:p w14:paraId="3EA33FEF" w14:textId="77777777" w:rsidR="00E64ECB" w:rsidRPr="00A470D9" w:rsidRDefault="00E64ECB" w:rsidP="00E64ECB">
      <w:pPr>
        <w:pStyle w:val="PL"/>
      </w:pPr>
      <w:r w:rsidRPr="00A470D9">
        <w:t>}</w:t>
      </w:r>
    </w:p>
    <w:p w14:paraId="17D87F0E" w14:textId="77777777" w:rsidR="00E64ECB" w:rsidRPr="00A470D9" w:rsidRDefault="00E64ECB" w:rsidP="00E64ECB">
      <w:pPr>
        <w:pStyle w:val="PL"/>
      </w:pPr>
    </w:p>
    <w:p w14:paraId="678EFDA5" w14:textId="77777777" w:rsidR="00E64ECB" w:rsidRPr="00A470D9" w:rsidRDefault="00E64ECB" w:rsidP="00E64ECB">
      <w:pPr>
        <w:pStyle w:val="PL"/>
      </w:pPr>
      <w:r w:rsidRPr="00A470D9">
        <w:t xml:space="preserve">CG-ConfigInfo-IEs ::=       </w:t>
      </w:r>
      <w:r w:rsidRPr="00A470D9">
        <w:rPr>
          <w:color w:val="993366"/>
        </w:rPr>
        <w:t>SEQUENCE</w:t>
      </w:r>
      <w:r w:rsidRPr="00A470D9">
        <w:t xml:space="preserve"> {</w:t>
      </w:r>
    </w:p>
    <w:p w14:paraId="73A5A0AB" w14:textId="77777777" w:rsidR="00E64ECB" w:rsidRPr="00A470D9" w:rsidRDefault="00E64ECB" w:rsidP="00E64ECB">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3411B862" w14:textId="77777777" w:rsidR="00E64ECB" w:rsidRPr="00A470D9" w:rsidRDefault="00E64ECB" w:rsidP="00E64ECB">
      <w:pPr>
        <w:pStyle w:val="PL"/>
      </w:pPr>
      <w:r w:rsidRPr="00A470D9">
        <w:t xml:space="preserve">    candidateCellInfoListMN         MeasResultList2NR                                   </w:t>
      </w:r>
      <w:r w:rsidRPr="00A470D9">
        <w:rPr>
          <w:color w:val="993366"/>
        </w:rPr>
        <w:t>OPTIONAL</w:t>
      </w:r>
      <w:r w:rsidRPr="00A470D9">
        <w:t>,</w:t>
      </w:r>
    </w:p>
    <w:p w14:paraId="26DB4F9C" w14:textId="77777777" w:rsidR="00E64ECB" w:rsidRPr="00A470D9" w:rsidRDefault="00E64ECB" w:rsidP="00E64ECB">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4689DC81" w14:textId="77777777" w:rsidR="00E64ECB" w:rsidRPr="00A470D9" w:rsidRDefault="00E64ECB" w:rsidP="00E64ECB">
      <w:pPr>
        <w:pStyle w:val="PL"/>
      </w:pPr>
      <w:r w:rsidRPr="00A470D9">
        <w:t xml:space="preserve">    measResultCellListSFTD          MeasResultCellListSFTD                                  </w:t>
      </w:r>
      <w:r w:rsidRPr="00A470D9">
        <w:rPr>
          <w:color w:val="993366"/>
        </w:rPr>
        <w:t>OPTIONAL</w:t>
      </w:r>
      <w:r w:rsidRPr="00A470D9">
        <w:t>,</w:t>
      </w:r>
    </w:p>
    <w:p w14:paraId="31DD099F" w14:textId="77777777" w:rsidR="00E64ECB" w:rsidRPr="00A470D9" w:rsidRDefault="00E64ECB" w:rsidP="00E64ECB">
      <w:pPr>
        <w:pStyle w:val="PL"/>
      </w:pPr>
      <w:r w:rsidRPr="00A470D9">
        <w:t xml:space="preserve">    scgFailureInfo                  </w:t>
      </w:r>
      <w:r w:rsidRPr="00A470D9">
        <w:rPr>
          <w:color w:val="993366"/>
        </w:rPr>
        <w:t>SEQUENCE</w:t>
      </w:r>
      <w:r w:rsidRPr="00A470D9">
        <w:t xml:space="preserve"> {</w:t>
      </w:r>
    </w:p>
    <w:p w14:paraId="07C6DA8D" w14:textId="77777777" w:rsidR="00E64ECB" w:rsidRPr="00A470D9" w:rsidRDefault="00E64ECB" w:rsidP="00E64ECB">
      <w:pPr>
        <w:pStyle w:val="PL"/>
      </w:pPr>
      <w:r w:rsidRPr="00A470D9">
        <w:t xml:space="preserve">        failureType                     </w:t>
      </w:r>
      <w:r w:rsidRPr="00A470D9">
        <w:rPr>
          <w:color w:val="993366"/>
        </w:rPr>
        <w:t>ENUMERATED</w:t>
      </w:r>
      <w:r w:rsidRPr="00A470D9">
        <w:t xml:space="preserve"> { t310-Expiry, randomAccessProblem,</w:t>
      </w:r>
    </w:p>
    <w:p w14:paraId="72BB1921" w14:textId="77777777" w:rsidR="00E64ECB" w:rsidRPr="00A470D9" w:rsidRDefault="00E64ECB" w:rsidP="00E64ECB">
      <w:pPr>
        <w:pStyle w:val="PL"/>
      </w:pPr>
      <w:r w:rsidRPr="00A470D9">
        <w:t xml:space="preserve">                                                        rlc-MaxNumRetx, scg-ChangeFailure,</w:t>
      </w:r>
    </w:p>
    <w:p w14:paraId="0EBFF2E3" w14:textId="77777777" w:rsidR="00E64ECB" w:rsidRPr="00A470D9" w:rsidRDefault="00E64ECB" w:rsidP="00E64ECB">
      <w:pPr>
        <w:pStyle w:val="PL"/>
      </w:pPr>
      <w:r w:rsidRPr="00A470D9">
        <w:t xml:space="preserve">                                                        scg-reconfigFailure,</w:t>
      </w:r>
    </w:p>
    <w:p w14:paraId="74D5B784" w14:textId="77777777" w:rsidR="00E64ECB" w:rsidRPr="00A470D9" w:rsidRDefault="00E64ECB" w:rsidP="00E64ECB">
      <w:pPr>
        <w:pStyle w:val="PL"/>
      </w:pPr>
      <w:r w:rsidRPr="00A470D9">
        <w:t xml:space="preserve">                                                        srb3-IntegrityFailure},</w:t>
      </w:r>
    </w:p>
    <w:p w14:paraId="45EE46FA" w14:textId="77777777" w:rsidR="00E64ECB" w:rsidRPr="00A470D9" w:rsidRDefault="00E64ECB" w:rsidP="00E64ECB">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6125C0C1" w14:textId="77777777" w:rsidR="00E64ECB" w:rsidRPr="00A470D9" w:rsidRDefault="00E64ECB" w:rsidP="00E64ECB">
      <w:pPr>
        <w:pStyle w:val="PL"/>
      </w:pPr>
      <w:r w:rsidRPr="00A470D9">
        <w:t xml:space="preserve">    }                                                                                       </w:t>
      </w:r>
      <w:r w:rsidRPr="00A470D9">
        <w:rPr>
          <w:color w:val="993366"/>
        </w:rPr>
        <w:t>OPTIONAL</w:t>
      </w:r>
      <w:r w:rsidRPr="00A470D9">
        <w:t>,</w:t>
      </w:r>
    </w:p>
    <w:p w14:paraId="0060A773" w14:textId="77777777" w:rsidR="00E64ECB" w:rsidRPr="00A470D9" w:rsidRDefault="00E64ECB" w:rsidP="00E64ECB">
      <w:pPr>
        <w:pStyle w:val="PL"/>
      </w:pPr>
      <w:r w:rsidRPr="00A470D9">
        <w:t xml:space="preserve">    configRestrictInfo          ConfigRestrictInfoSCG                                       </w:t>
      </w:r>
      <w:r w:rsidRPr="00A470D9">
        <w:rPr>
          <w:color w:val="993366"/>
        </w:rPr>
        <w:t>OPTIONAL</w:t>
      </w:r>
      <w:r w:rsidRPr="00A470D9">
        <w:t>,</w:t>
      </w:r>
    </w:p>
    <w:p w14:paraId="17049982" w14:textId="77777777" w:rsidR="00E64ECB" w:rsidRPr="00A470D9" w:rsidRDefault="00E64ECB" w:rsidP="00E64ECB">
      <w:pPr>
        <w:pStyle w:val="PL"/>
      </w:pPr>
      <w:r w:rsidRPr="00A470D9">
        <w:t xml:space="preserve">    drx-InfoMCG                 DRX-Info                                                    </w:t>
      </w:r>
      <w:r w:rsidRPr="00A470D9">
        <w:rPr>
          <w:color w:val="993366"/>
        </w:rPr>
        <w:t>OPTIONAL</w:t>
      </w:r>
      <w:r w:rsidRPr="00A470D9">
        <w:t>,</w:t>
      </w:r>
    </w:p>
    <w:p w14:paraId="2681C295" w14:textId="77777777" w:rsidR="00E64ECB" w:rsidRPr="00A470D9" w:rsidRDefault="00E64ECB" w:rsidP="00E64ECB">
      <w:pPr>
        <w:pStyle w:val="PL"/>
      </w:pPr>
      <w:r w:rsidRPr="00A470D9">
        <w:t xml:space="preserve">    measConfigMN                MeasConfigMN                                                </w:t>
      </w:r>
      <w:r w:rsidRPr="00A470D9">
        <w:rPr>
          <w:color w:val="993366"/>
        </w:rPr>
        <w:t>OPTIONAL</w:t>
      </w:r>
      <w:r w:rsidRPr="00A470D9">
        <w:t>,</w:t>
      </w:r>
    </w:p>
    <w:p w14:paraId="5B12925E" w14:textId="77777777" w:rsidR="00E64ECB" w:rsidRPr="00A470D9" w:rsidRDefault="00E64ECB" w:rsidP="00E64ECB">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7286140F" w14:textId="77777777" w:rsidR="00E64ECB" w:rsidRPr="00A470D9" w:rsidRDefault="00E64ECB" w:rsidP="00E64ECB">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1CBC8394" w14:textId="77777777" w:rsidR="00E64ECB" w:rsidRPr="00A470D9" w:rsidRDefault="00E64ECB" w:rsidP="00E64ECB">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5C8781D7" w14:textId="239E9460" w:rsidR="00E14088" w:rsidRPr="00A470D9" w:rsidRDefault="00E77B79" w:rsidP="00E31C65">
      <w:pPr>
        <w:pStyle w:val="PL"/>
      </w:pPr>
      <w:r>
        <w:tab/>
      </w:r>
      <w:r w:rsidR="00E64ECB" w:rsidRPr="00A470D9">
        <w:t xml:space="preserve">mrdc-AssistanceInfo         MRDC-AssistanceInfo                                         </w:t>
      </w:r>
      <w:r w:rsidR="00E64ECB" w:rsidRPr="00A470D9">
        <w:rPr>
          <w:color w:val="993366"/>
        </w:rPr>
        <w:t>OPTIONAL</w:t>
      </w:r>
      <w:r w:rsidR="00E64ECB" w:rsidRPr="00A470D9">
        <w:t>,</w:t>
      </w:r>
    </w:p>
    <w:p w14:paraId="21628BD9" w14:textId="630D900F" w:rsidR="00E64ECB" w:rsidRPr="00A470D9" w:rsidRDefault="00E64ECB" w:rsidP="00E64ECB">
      <w:pPr>
        <w:pStyle w:val="PL"/>
      </w:pPr>
      <w:r w:rsidRPr="00A470D9">
        <w:t xml:space="preserve">    nonCriticalExtension        </w:t>
      </w:r>
      <w:ins w:id="4" w:author="YinghaoGuo (Huawei Wireless)" w:date="2018-11-16T08:58:00Z">
        <w:r w:rsidR="00986E23">
          <w:t>PH</w:t>
        </w:r>
        <w:r w:rsidR="00286052">
          <w:t>-</w:t>
        </w:r>
        <w:r w:rsidR="00242213">
          <w:t>InfoMCG-vxyz</w:t>
        </w:r>
      </w:ins>
      <w:del w:id="5" w:author="YinghaoGuo (Huawei Wireless)" w:date="2018-11-16T08:58:00Z">
        <w:r w:rsidRPr="00A470D9" w:rsidDel="00FF3C88">
          <w:rPr>
            <w:color w:val="993366"/>
          </w:rPr>
          <w:delText>SEQUENCE</w:delText>
        </w:r>
        <w:r w:rsidRPr="00A470D9" w:rsidDel="00FF3C88">
          <w:delText xml:space="preserve"> {}</w:delText>
        </w:r>
      </w:del>
      <w:r w:rsidRPr="00A470D9">
        <w:t xml:space="preserve">      </w:t>
      </w:r>
      <w:ins w:id="6" w:author="YinghaoGuo (Huawei Wireless)" w:date="2018-11-16T15:56:00Z">
        <w:r w:rsidR="00C14972">
          <w:tab/>
        </w:r>
      </w:ins>
      <w:r w:rsidRPr="00A470D9">
        <w:t xml:space="preserve">                        </w:t>
      </w:r>
      <w:r w:rsidRPr="00A470D9">
        <w:rPr>
          <w:color w:val="993366"/>
        </w:rPr>
        <w:t>OPTIONAL</w:t>
      </w:r>
    </w:p>
    <w:p w14:paraId="5C9BC970" w14:textId="77777777" w:rsidR="00E64ECB" w:rsidRPr="00A470D9" w:rsidRDefault="00E64ECB" w:rsidP="00E64ECB">
      <w:pPr>
        <w:pStyle w:val="PL"/>
      </w:pPr>
      <w:r w:rsidRPr="00A470D9">
        <w:t>}</w:t>
      </w:r>
    </w:p>
    <w:p w14:paraId="5F8BC413" w14:textId="77777777" w:rsidR="00E64ECB" w:rsidRPr="00A470D9" w:rsidRDefault="00E64ECB" w:rsidP="00E64ECB">
      <w:pPr>
        <w:pStyle w:val="PL"/>
      </w:pPr>
    </w:p>
    <w:p w14:paraId="0FEDE672" w14:textId="77777777" w:rsidR="00E64ECB" w:rsidRPr="00A470D9" w:rsidRDefault="00E64ECB" w:rsidP="00E64ECB">
      <w:pPr>
        <w:pStyle w:val="PL"/>
      </w:pPr>
      <w:r w:rsidRPr="00A470D9">
        <w:t xml:space="preserve">ConfigRestrictInfoSCG ::=       </w:t>
      </w:r>
      <w:r w:rsidRPr="00A470D9">
        <w:rPr>
          <w:color w:val="993366"/>
        </w:rPr>
        <w:t>SEQUENCE</w:t>
      </w:r>
      <w:r w:rsidRPr="00A470D9">
        <w:t xml:space="preserve"> {</w:t>
      </w:r>
    </w:p>
    <w:p w14:paraId="34AE5937" w14:textId="77777777" w:rsidR="00E64ECB" w:rsidRPr="00A470D9" w:rsidRDefault="00E64ECB" w:rsidP="00E64ECB">
      <w:pPr>
        <w:pStyle w:val="PL"/>
      </w:pPr>
      <w:r w:rsidRPr="00A470D9">
        <w:t xml:space="preserve">    allowedBC-ListMRDC              BandCombinationInfoList                             </w:t>
      </w:r>
      <w:r w:rsidRPr="00A470D9">
        <w:rPr>
          <w:color w:val="993366"/>
        </w:rPr>
        <w:t>OPTIONAL</w:t>
      </w:r>
      <w:r w:rsidRPr="00A470D9">
        <w:t>,</w:t>
      </w:r>
    </w:p>
    <w:p w14:paraId="1FA1567E" w14:textId="77777777" w:rsidR="00E64ECB" w:rsidRPr="00A470D9" w:rsidRDefault="00E64ECB" w:rsidP="00E64ECB">
      <w:pPr>
        <w:pStyle w:val="PL"/>
      </w:pPr>
      <w:r w:rsidRPr="00A470D9">
        <w:lastRenderedPageBreak/>
        <w:t xml:space="preserve">    powerCoordination-FR1               </w:t>
      </w:r>
      <w:r w:rsidRPr="00A470D9">
        <w:rPr>
          <w:color w:val="993366"/>
        </w:rPr>
        <w:t>SEQUENCE</w:t>
      </w:r>
      <w:r w:rsidRPr="00A470D9">
        <w:t xml:space="preserve"> {</w:t>
      </w:r>
    </w:p>
    <w:p w14:paraId="0B7FEC81" w14:textId="77777777" w:rsidR="00E64ECB" w:rsidRPr="00A470D9" w:rsidRDefault="00E64ECB" w:rsidP="00E64ECB">
      <w:pPr>
        <w:pStyle w:val="PL"/>
      </w:pPr>
      <w:r w:rsidRPr="00A470D9">
        <w:t xml:space="preserve">        p-maxNR-FR1                     P-Max                                               </w:t>
      </w:r>
      <w:r w:rsidRPr="00A470D9">
        <w:rPr>
          <w:color w:val="993366"/>
        </w:rPr>
        <w:t>OPTIONAL</w:t>
      </w:r>
      <w:r w:rsidRPr="00A470D9">
        <w:t>,</w:t>
      </w:r>
    </w:p>
    <w:p w14:paraId="45A0C457" w14:textId="77777777" w:rsidR="00E64ECB" w:rsidRPr="00A470D9" w:rsidRDefault="00E64ECB" w:rsidP="00E64ECB">
      <w:pPr>
        <w:pStyle w:val="PL"/>
      </w:pPr>
      <w:r w:rsidRPr="00A470D9">
        <w:t xml:space="preserve">        p-maxEUTRA                      P-Max                                               </w:t>
      </w:r>
      <w:r w:rsidRPr="00A470D9">
        <w:rPr>
          <w:color w:val="993366"/>
        </w:rPr>
        <w:t>OPTIONAL</w:t>
      </w:r>
      <w:r w:rsidRPr="00A470D9">
        <w:t>,</w:t>
      </w:r>
    </w:p>
    <w:p w14:paraId="43990F47" w14:textId="77777777" w:rsidR="00E64ECB" w:rsidRPr="00A470D9" w:rsidRDefault="00E64ECB" w:rsidP="00E64ECB">
      <w:pPr>
        <w:pStyle w:val="PL"/>
      </w:pPr>
      <w:r w:rsidRPr="00A470D9">
        <w:t xml:space="preserve">        p-maxUE-FR1                     P-Max                                               </w:t>
      </w:r>
      <w:r w:rsidRPr="00A470D9">
        <w:rPr>
          <w:color w:val="993366"/>
        </w:rPr>
        <w:t>OPTIONAL</w:t>
      </w:r>
    </w:p>
    <w:p w14:paraId="61EBF02E" w14:textId="77777777" w:rsidR="00E64ECB" w:rsidRPr="00A470D9" w:rsidRDefault="00E64ECB" w:rsidP="00E64ECB">
      <w:pPr>
        <w:pStyle w:val="PL"/>
      </w:pPr>
      <w:r w:rsidRPr="00A470D9">
        <w:t xml:space="preserve">    }                                                                                       </w:t>
      </w:r>
      <w:r w:rsidRPr="00A470D9">
        <w:rPr>
          <w:color w:val="993366"/>
        </w:rPr>
        <w:t>OPTIONAL</w:t>
      </w:r>
      <w:r w:rsidRPr="00A470D9">
        <w:t>,</w:t>
      </w:r>
    </w:p>
    <w:p w14:paraId="336A094D" w14:textId="77777777" w:rsidR="00E64ECB" w:rsidRPr="00A470D9" w:rsidRDefault="00E64ECB" w:rsidP="00E64ECB">
      <w:pPr>
        <w:pStyle w:val="PL"/>
      </w:pPr>
      <w:r w:rsidRPr="00A470D9">
        <w:t xml:space="preserve">    servCellIndexRangeSCG           </w:t>
      </w:r>
      <w:r w:rsidRPr="00A470D9">
        <w:rPr>
          <w:color w:val="993366"/>
        </w:rPr>
        <w:t>SEQUENCE</w:t>
      </w:r>
      <w:r w:rsidRPr="00A470D9">
        <w:t xml:space="preserve"> {</w:t>
      </w:r>
    </w:p>
    <w:p w14:paraId="05F39ABB" w14:textId="77777777" w:rsidR="00E64ECB" w:rsidRPr="00A470D9" w:rsidRDefault="00E64ECB" w:rsidP="00E64ECB">
      <w:pPr>
        <w:pStyle w:val="PL"/>
      </w:pPr>
      <w:r w:rsidRPr="00A470D9">
        <w:t xml:space="preserve">        lowBound                        ServCellIndex,</w:t>
      </w:r>
    </w:p>
    <w:p w14:paraId="6D839D8C" w14:textId="77777777" w:rsidR="00E64ECB" w:rsidRPr="00A470D9" w:rsidRDefault="00E64ECB" w:rsidP="00E64ECB">
      <w:pPr>
        <w:pStyle w:val="PL"/>
      </w:pPr>
      <w:r w:rsidRPr="00A470D9">
        <w:t xml:space="preserve">        upBound                         ServCellIndex</w:t>
      </w:r>
    </w:p>
    <w:p w14:paraId="6D3FE4BD" w14:textId="77777777" w:rsidR="00E64ECB" w:rsidRPr="00A470D9" w:rsidRDefault="00E64ECB" w:rsidP="00E64ECB">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4737219E" w14:textId="77777777" w:rsidR="00E64ECB" w:rsidRPr="00A470D9" w:rsidRDefault="00E64ECB" w:rsidP="00E64ECB">
      <w:pPr>
        <w:pStyle w:val="PL"/>
      </w:pPr>
      <w:bookmarkStart w:id="7"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7"/>
    <w:p w14:paraId="29118716" w14:textId="77777777" w:rsidR="00E64ECB" w:rsidRPr="00A470D9" w:rsidRDefault="00E64ECB" w:rsidP="00E64ECB">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207824EB" w14:textId="77777777" w:rsidR="00E64ECB" w:rsidRPr="00A470D9" w:rsidRDefault="00E64ECB" w:rsidP="00E64ECB">
      <w:pPr>
        <w:pStyle w:val="PL"/>
      </w:pPr>
      <w:r w:rsidRPr="00A470D9">
        <w:t xml:space="preserve">    ...</w:t>
      </w:r>
    </w:p>
    <w:p w14:paraId="3C2D219D" w14:textId="77777777" w:rsidR="00E64ECB" w:rsidRDefault="00E64ECB" w:rsidP="00E64ECB">
      <w:pPr>
        <w:pStyle w:val="PL"/>
        <w:rPr>
          <w:ins w:id="8" w:author="YinghaoGuo" w:date="2018-10-24T13:32:00Z"/>
        </w:rPr>
      </w:pPr>
      <w:r w:rsidRPr="00A470D9">
        <w:t>}</w:t>
      </w:r>
    </w:p>
    <w:p w14:paraId="0E6F6F6E" w14:textId="77777777" w:rsidR="008A10F7" w:rsidRDefault="008A10F7" w:rsidP="00E64ECB">
      <w:pPr>
        <w:pStyle w:val="PL"/>
        <w:rPr>
          <w:ins w:id="9" w:author="YinghaoGuo" w:date="2018-10-24T13:32:00Z"/>
        </w:rPr>
      </w:pPr>
    </w:p>
    <w:p w14:paraId="1B61CDF4" w14:textId="7529BF44" w:rsidR="00FF3C88" w:rsidRDefault="00986E23" w:rsidP="00E64ECB">
      <w:pPr>
        <w:pStyle w:val="PL"/>
        <w:rPr>
          <w:ins w:id="10" w:author="YinghaoGuo (Huawei Wireless)" w:date="2018-11-16T08:59:00Z"/>
          <w:rFonts w:eastAsiaTheme="minorEastAsia"/>
          <w:lang w:eastAsia="zh-CN"/>
        </w:rPr>
      </w:pPr>
      <w:ins w:id="11" w:author="YinghaoGuo (Huawei Wireless)" w:date="2018-11-16T08:59:00Z">
        <w:r>
          <w:rPr>
            <w:rFonts w:eastAsiaTheme="minorEastAsia"/>
            <w:lang w:eastAsia="zh-CN"/>
          </w:rPr>
          <w:t>PH</w:t>
        </w:r>
        <w:r w:rsidR="00286052">
          <w:rPr>
            <w:rFonts w:eastAsiaTheme="minorEastAsia" w:hint="eastAsia"/>
            <w:lang w:eastAsia="zh-CN"/>
          </w:rPr>
          <w:t>-</w:t>
        </w:r>
        <w:r w:rsidR="00FF3C88">
          <w:rPr>
            <w:rFonts w:eastAsiaTheme="minorEastAsia" w:hint="eastAsia"/>
            <w:lang w:eastAsia="zh-CN"/>
          </w:rPr>
          <w:t>InfoMCG</w:t>
        </w:r>
        <w:r w:rsidR="00FF3C88">
          <w:rPr>
            <w:rFonts w:eastAsiaTheme="minorEastAsia"/>
            <w:lang w:eastAsia="zh-CN"/>
          </w:rPr>
          <w:t>-</w:t>
        </w:r>
      </w:ins>
      <w:ins w:id="12" w:author="YinghaoGuo (Huawei Wireless)" w:date="2018-11-16T09:51:00Z">
        <w:r w:rsidR="00F36C58">
          <w:rPr>
            <w:rFonts w:eastAsiaTheme="minorEastAsia"/>
            <w:lang w:eastAsia="zh-CN"/>
          </w:rPr>
          <w:t>vxyz</w:t>
        </w:r>
      </w:ins>
      <w:ins w:id="13" w:author="YinghaoGuo (Huawei Wireless)" w:date="2018-11-16T08:59:00Z">
        <w:r w:rsidR="00FF3C88">
          <w:rPr>
            <w:rFonts w:eastAsiaTheme="minorEastAsia" w:hint="eastAsia"/>
            <w:lang w:eastAsia="zh-CN"/>
          </w:rPr>
          <w:t xml:space="preserve"> </w:t>
        </w:r>
        <w:r w:rsidR="00FF3C88">
          <w:rPr>
            <w:rFonts w:eastAsiaTheme="minorEastAsia"/>
            <w:lang w:eastAsia="zh-CN"/>
          </w:rPr>
          <w:t>::=</w:t>
        </w:r>
        <w:r w:rsidR="00FF3C88">
          <w:rPr>
            <w:rFonts w:eastAsiaTheme="minorEastAsia"/>
            <w:lang w:eastAsia="zh-CN"/>
          </w:rPr>
          <w:tab/>
        </w:r>
        <w:r w:rsidR="00FF3C88">
          <w:rPr>
            <w:rFonts w:eastAsiaTheme="minorEastAsia"/>
            <w:lang w:eastAsia="zh-CN"/>
          </w:rPr>
          <w:tab/>
        </w:r>
      </w:ins>
      <w:ins w:id="14" w:author="YinghaoGuo (Huawei Wireless)" w:date="2018-11-16T09:00:00Z">
        <w:r w:rsidR="00FF3C88">
          <w:rPr>
            <w:rFonts w:eastAsiaTheme="minorEastAsia"/>
            <w:lang w:eastAsia="zh-CN"/>
          </w:rPr>
          <w:tab/>
        </w:r>
      </w:ins>
      <w:ins w:id="15" w:author="YinghaoGuo (Huawei Wireless)" w:date="2018-11-16T08:59:00Z">
        <w:r w:rsidR="00FF3C88" w:rsidRPr="0037418A">
          <w:rPr>
            <w:color w:val="993366"/>
          </w:rPr>
          <w:t>SEQUENCE</w:t>
        </w:r>
        <w:r w:rsidR="00FF3C88">
          <w:rPr>
            <w:rFonts w:eastAsiaTheme="minorEastAsia"/>
            <w:lang w:eastAsia="zh-CN"/>
          </w:rPr>
          <w:t xml:space="preserve"> {</w:t>
        </w:r>
      </w:ins>
    </w:p>
    <w:p w14:paraId="16159B9C" w14:textId="1876F1AF" w:rsidR="00FF3C88" w:rsidRDefault="003A6DE0" w:rsidP="00E64ECB">
      <w:pPr>
        <w:pStyle w:val="PL"/>
        <w:rPr>
          <w:ins w:id="16" w:author="YinghaoGuo (Huawei Wireless)" w:date="2018-11-16T09:00:00Z"/>
          <w:rFonts w:eastAsiaTheme="minorEastAsia"/>
          <w:lang w:eastAsia="zh-CN"/>
        </w:rPr>
      </w:pPr>
      <w:ins w:id="17" w:author="YinghaoGuo (Huawei Wireless)" w:date="2018-11-16T09:00:00Z">
        <w:r>
          <w:rPr>
            <w:rFonts w:eastAsiaTheme="minorEastAsia"/>
            <w:lang w:eastAsia="zh-CN"/>
          </w:rPr>
          <w:tab/>
        </w:r>
        <w:r w:rsidR="00286052">
          <w:rPr>
            <w:rFonts w:eastAsiaTheme="minorEastAsia" w:hint="eastAsia"/>
            <w:lang w:eastAsia="zh-CN"/>
          </w:rPr>
          <w:t>ph-</w:t>
        </w:r>
        <w:r>
          <w:rPr>
            <w:rFonts w:eastAsiaTheme="minorEastAsia" w:hint="eastAsia"/>
            <w:lang w:eastAsia="zh-CN"/>
          </w:rPr>
          <w:t>InfoMCG</w:t>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ins>
      <w:ins w:id="18" w:author="YinghaoGuo (Huawei Wireless)" w:date="2018-11-16T15:56:00Z">
        <w:r w:rsidR="00B679C7">
          <w:rPr>
            <w:rFonts w:eastAsiaTheme="minorEastAsia"/>
            <w:lang w:eastAsia="zh-CN"/>
          </w:rPr>
          <w:tab/>
        </w:r>
      </w:ins>
      <w:ins w:id="19" w:author="YinghaoGuo (Huawei Wireless)" w:date="2018-11-16T09:00:00Z">
        <w:r w:rsidR="00387181" w:rsidRPr="0037418A">
          <w:rPr>
            <w:color w:val="993366"/>
          </w:rPr>
          <w:t>OCTET STRING</w:t>
        </w:r>
        <w:r w:rsidR="00387181">
          <w:rPr>
            <w:rFonts w:eastAsiaTheme="minorEastAsia"/>
            <w:lang w:eastAsia="zh-CN"/>
          </w:rPr>
          <w:t xml:space="preserve"> {</w:t>
        </w:r>
      </w:ins>
      <w:ins w:id="20" w:author="YinghaoGuo (Huawei Wireless)" w:date="2018-11-16T09:47:00Z">
        <w:r w:rsidR="003562C8">
          <w:rPr>
            <w:rFonts w:eastAsiaTheme="minorEastAsia"/>
            <w:lang w:eastAsia="zh-CN"/>
          </w:rPr>
          <w:t xml:space="preserve">CONTAINING </w:t>
        </w:r>
      </w:ins>
      <w:ins w:id="21" w:author="YinghaoGuo (Huawei Wireless)" w:date="2018-11-16T09:00:00Z">
        <w:r w:rsidR="00286052">
          <w:rPr>
            <w:rFonts w:eastAsiaTheme="minorEastAsia"/>
            <w:lang w:eastAsia="zh-CN"/>
          </w:rPr>
          <w:t>PH-</w:t>
        </w:r>
        <w:r w:rsidR="00387181">
          <w:rPr>
            <w:rFonts w:eastAsiaTheme="minorEastAsia"/>
            <w:lang w:eastAsia="zh-CN"/>
          </w:rPr>
          <w:t>InfoMCG}</w:t>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sidRPr="0037418A">
          <w:rPr>
            <w:color w:val="993366"/>
          </w:rPr>
          <w:t>OPTIONAL</w:t>
        </w:r>
        <w:r w:rsidR="00387181">
          <w:rPr>
            <w:rFonts w:eastAsiaTheme="minorEastAsia"/>
            <w:lang w:eastAsia="zh-CN"/>
          </w:rPr>
          <w:t>,</w:t>
        </w:r>
      </w:ins>
    </w:p>
    <w:p w14:paraId="5AD7F445" w14:textId="7B45B992" w:rsidR="00387181" w:rsidRPr="0037418A" w:rsidRDefault="00387181" w:rsidP="00E64ECB">
      <w:pPr>
        <w:pStyle w:val="PL"/>
        <w:rPr>
          <w:ins w:id="22" w:author="YinghaoGuo (Huawei Wireless)" w:date="2018-11-16T09:01:00Z"/>
          <w:color w:val="993366"/>
        </w:rPr>
      </w:pPr>
      <w:ins w:id="23" w:author="YinghaoGuo (Huawei Wireless)" w:date="2018-11-16T09:00:00Z">
        <w:r>
          <w:rPr>
            <w:rFonts w:eastAsiaTheme="minorEastAsia"/>
            <w:lang w:eastAsia="zh-CN"/>
          </w:rPr>
          <w:tab/>
          <w:t>nonCriticalExtension</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24" w:author="YinghaoGuo (Huawei Wireless)" w:date="2018-11-16T09:01:00Z">
        <w:r w:rsidRPr="0037418A">
          <w:rPr>
            <w:color w:val="993366"/>
          </w:rPr>
          <w:t>SEQUENCE</w:t>
        </w:r>
        <w:r>
          <w:rPr>
            <w:rFonts w:eastAsiaTheme="minorEastAsia"/>
            <w:lang w:eastAsia="zh-CN"/>
          </w:rPr>
          <w:t>{}</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25" w:author="YinghaoGuo (Huawei Wireless)" w:date="2018-11-16T09:49:00Z">
        <w:r w:rsidR="00CF5C60">
          <w:rPr>
            <w:rFonts w:eastAsiaTheme="minorEastAsia"/>
            <w:lang w:eastAsia="zh-CN"/>
          </w:rPr>
          <w:tab/>
        </w:r>
        <w:r w:rsidR="00CF5C60">
          <w:rPr>
            <w:rFonts w:eastAsiaTheme="minorEastAsia"/>
            <w:lang w:eastAsia="zh-CN"/>
          </w:rPr>
          <w:tab/>
        </w:r>
      </w:ins>
      <w:ins w:id="26" w:author="YinghaoGuo (Huawei Wireless)" w:date="2018-11-16T09:01:00Z">
        <w:r w:rsidRPr="0037418A">
          <w:rPr>
            <w:color w:val="993366"/>
          </w:rPr>
          <w:t>OPTIONAL</w:t>
        </w:r>
      </w:ins>
    </w:p>
    <w:p w14:paraId="57F31BFC" w14:textId="30FD33B7" w:rsidR="00387181" w:rsidRPr="00FF3C88" w:rsidRDefault="00387181" w:rsidP="00E64ECB">
      <w:pPr>
        <w:pStyle w:val="PL"/>
        <w:rPr>
          <w:ins w:id="27" w:author="YinghaoGuo (Huawei Wireless)" w:date="2018-11-16T08:59:00Z"/>
          <w:rFonts w:eastAsiaTheme="minorEastAsia"/>
          <w:lang w:eastAsia="zh-CN"/>
          <w:rPrChange w:id="28" w:author="YinghaoGuo (Huawei Wireless)" w:date="2018-11-16T08:59:00Z">
            <w:rPr>
              <w:ins w:id="29" w:author="YinghaoGuo (Huawei Wireless)" w:date="2018-11-16T08:59:00Z"/>
            </w:rPr>
          </w:rPrChange>
        </w:rPr>
      </w:pPr>
      <w:ins w:id="30" w:author="YinghaoGuo (Huawei Wireless)" w:date="2018-11-16T09:01:00Z">
        <w:r>
          <w:rPr>
            <w:rFonts w:eastAsiaTheme="minorEastAsia"/>
            <w:lang w:eastAsia="zh-CN"/>
          </w:rPr>
          <w:t>}</w:t>
        </w:r>
      </w:ins>
    </w:p>
    <w:p w14:paraId="1226C955" w14:textId="77777777" w:rsidR="00FF3C88" w:rsidRDefault="00FF3C88" w:rsidP="00E64ECB">
      <w:pPr>
        <w:pStyle w:val="PL"/>
        <w:rPr>
          <w:ins w:id="31" w:author="YinghaoGuo (Huawei Wireless)" w:date="2018-11-16T08:59:00Z"/>
        </w:rPr>
      </w:pPr>
    </w:p>
    <w:p w14:paraId="64127F23" w14:textId="7D6FE98D" w:rsidR="008A10F7" w:rsidRDefault="00986E23" w:rsidP="00E64ECB">
      <w:pPr>
        <w:pStyle w:val="PL"/>
        <w:rPr>
          <w:ins w:id="32" w:author="YinghaoGuo" w:date="2018-10-24T13:32:00Z"/>
        </w:rPr>
      </w:pPr>
      <w:ins w:id="33" w:author="YinghaoGuo (Huawei Wireless)" w:date="2018-11-16T15:56:00Z">
        <w:r>
          <w:t>PH-</w:t>
        </w:r>
      </w:ins>
      <w:ins w:id="34" w:author="YinghaoGuo" w:date="2018-10-24T13:32:00Z">
        <w:del w:id="35" w:author="YinghaoGuo (Huawei Wireless)" w:date="2018-11-16T15:56:00Z">
          <w:r w:rsidR="009A4FF5" w:rsidDel="00986E23">
            <w:delText>Conf</w:delText>
          </w:r>
          <w:r w:rsidR="00AB03F5" w:rsidDel="00986E23">
            <w:delText>ig</w:delText>
          </w:r>
        </w:del>
        <w:r w:rsidR="006562B7">
          <w:t>InfoMCG</w:t>
        </w:r>
        <w:r w:rsidR="008A10F7">
          <w:t xml:space="preserve"> ::=       </w:t>
        </w:r>
        <w:r w:rsidR="008A10F7" w:rsidRPr="002327F4">
          <w:rPr>
            <w:color w:val="993366"/>
            <w:rPrChange w:id="36" w:author="YinghaoGuo" w:date="2018-10-24T13:43:00Z">
              <w:rPr/>
            </w:rPrChange>
          </w:rPr>
          <w:t>SEQUCNCE</w:t>
        </w:r>
        <w:r w:rsidR="008A10F7">
          <w:t xml:space="preserve"> {</w:t>
        </w:r>
      </w:ins>
    </w:p>
    <w:p w14:paraId="201F73A0" w14:textId="2A982B2C" w:rsidR="008A10F7" w:rsidRDefault="00C02763" w:rsidP="00E64ECB">
      <w:pPr>
        <w:pStyle w:val="PL"/>
        <w:rPr>
          <w:ins w:id="37" w:author="YinghaoGuo" w:date="2018-10-24T13:33:00Z"/>
        </w:rPr>
      </w:pPr>
      <w:ins w:id="38" w:author="YinghaoGuo" w:date="2018-10-24T13:33:00Z">
        <w:r>
          <w:t xml:space="preserve">    </w:t>
        </w:r>
      </w:ins>
      <w:ins w:id="39" w:author="YinghaoGuo" w:date="2018-10-24T13:36:00Z">
        <w:r w:rsidR="006562B7">
          <w:t>servCellPH-TypeMCG</w:t>
        </w:r>
        <w:r w:rsidR="00471B33">
          <w:t xml:space="preserve">           </w:t>
        </w:r>
      </w:ins>
      <w:ins w:id="40" w:author="YinghaoGuo" w:date="2018-10-24T15:37:00Z">
        <w:r w:rsidR="00DD2D1E">
          <w:t xml:space="preserve">       PH-TypeList,</w:t>
        </w:r>
      </w:ins>
      <w:ins w:id="41" w:author="YinghaoGuo" w:date="2018-10-24T13:36:00Z">
        <w:r w:rsidR="00471B33">
          <w:t xml:space="preserve">   </w:t>
        </w:r>
      </w:ins>
    </w:p>
    <w:p w14:paraId="583E9E42" w14:textId="754A21DD" w:rsidR="008A10F7" w:rsidRDefault="008A10F7" w:rsidP="00E64ECB">
      <w:pPr>
        <w:pStyle w:val="PL"/>
        <w:rPr>
          <w:ins w:id="42" w:author="YinghaoGuo" w:date="2018-10-24T13:33:00Z"/>
        </w:rPr>
      </w:pPr>
      <w:ins w:id="43" w:author="YinghaoGuo" w:date="2018-10-24T13:33:00Z">
        <w:r>
          <w:t xml:space="preserve">    ...</w:t>
        </w:r>
      </w:ins>
    </w:p>
    <w:p w14:paraId="2846D7E7" w14:textId="40D576E2" w:rsidR="008A10F7" w:rsidRDefault="008A10F7" w:rsidP="00E64ECB">
      <w:pPr>
        <w:pStyle w:val="PL"/>
        <w:rPr>
          <w:ins w:id="44" w:author="YinghaoGuo" w:date="2018-10-24T13:39:00Z"/>
        </w:rPr>
      </w:pPr>
      <w:ins w:id="45" w:author="YinghaoGuo" w:date="2018-10-24T13:33:00Z">
        <w:r>
          <w:t>}</w:t>
        </w:r>
      </w:ins>
    </w:p>
    <w:p w14:paraId="0CD066D9" w14:textId="77777777" w:rsidR="002927B6" w:rsidRDefault="002927B6" w:rsidP="00E64ECB">
      <w:pPr>
        <w:pStyle w:val="PL"/>
      </w:pPr>
    </w:p>
    <w:p w14:paraId="0BF12138" w14:textId="5CD47309" w:rsidR="004406F4" w:rsidRDefault="004406F4" w:rsidP="00E64ECB">
      <w:pPr>
        <w:pStyle w:val="PL"/>
        <w:rPr>
          <w:ins w:id="46" w:author="YinghaoGuo" w:date="2018-10-24T13:39:00Z"/>
        </w:rPr>
      </w:pPr>
      <w:ins w:id="47" w:author="YinghaoGuo" w:date="2018-10-24T13:39:00Z">
        <w:r>
          <w:t>PH-Type</w:t>
        </w:r>
      </w:ins>
      <w:ins w:id="48" w:author="YinghaoGuo" w:date="2018-10-24T13:47:00Z">
        <w:r>
          <w:t>List</w:t>
        </w:r>
      </w:ins>
      <w:r>
        <w:t xml:space="preserve"> </w:t>
      </w:r>
      <w:ins w:id="49" w:author="YinghaoGuo" w:date="2018-10-24T15:37:00Z">
        <w:r>
          <w:t>::=</w:t>
        </w:r>
        <w:r>
          <w:rPr>
            <w:color w:val="993366"/>
          </w:rPr>
          <w:t xml:space="preserve">                 </w:t>
        </w:r>
      </w:ins>
      <w:del w:id="50" w:author="YinghaoGuo" w:date="2018-10-24T15:37:00Z">
        <w:r w:rsidRPr="004406F4" w:rsidDel="004406F4">
          <w:rPr>
            <w:color w:val="993366"/>
          </w:rPr>
          <w:delText xml:space="preserve"> </w:delText>
        </w:r>
      </w:del>
      <w:ins w:id="51" w:author="YinghaoGuo" w:date="2018-10-24T13:36:00Z">
        <w:r w:rsidRPr="002327F4">
          <w:rPr>
            <w:color w:val="993366"/>
            <w:rPrChange w:id="52" w:author="YinghaoGuo" w:date="2018-10-24T13:43:00Z">
              <w:rPr/>
            </w:rPrChange>
          </w:rPr>
          <w:t xml:space="preserve">SEQUENCE </w:t>
        </w:r>
        <w:r>
          <w:t>(</w:t>
        </w:r>
      </w:ins>
      <w:ins w:id="53" w:author="YinghaoGuo" w:date="2018-10-24T13:37:00Z">
        <w:r w:rsidRPr="002327F4">
          <w:rPr>
            <w:color w:val="993366"/>
            <w:rPrChange w:id="54" w:author="YinghaoGuo" w:date="2018-10-24T13:43:00Z">
              <w:rPr/>
            </w:rPrChange>
          </w:rPr>
          <w:t>SIZE</w:t>
        </w:r>
        <w:r>
          <w:t xml:space="preserve"> (1..max</w:t>
        </w:r>
      </w:ins>
      <w:ins w:id="55" w:author="YinghaoGuo" w:date="2018-10-24T13:39:00Z">
        <w:r>
          <w:t>NrofS</w:t>
        </w:r>
      </w:ins>
      <w:ins w:id="56" w:author="YinghaoGuo" w:date="2018-11-01T20:26:00Z">
        <w:r w:rsidR="003C20D6">
          <w:t>erv</w:t>
        </w:r>
      </w:ins>
      <w:ins w:id="57" w:author="YinghaoGuo" w:date="2018-10-24T13:39:00Z">
        <w:r>
          <w:t xml:space="preserve">Cells)) </w:t>
        </w:r>
        <w:r w:rsidRPr="002327F4">
          <w:rPr>
            <w:color w:val="993366"/>
            <w:rPrChange w:id="58" w:author="YinghaoGuo" w:date="2018-10-24T13:43:00Z">
              <w:rPr/>
            </w:rPrChange>
          </w:rPr>
          <w:t>OF</w:t>
        </w:r>
        <w:r>
          <w:t xml:space="preserve"> PH-</w:t>
        </w:r>
        <w:r w:rsidR="00A46210">
          <w:t>Info</w:t>
        </w:r>
      </w:ins>
    </w:p>
    <w:p w14:paraId="625721D0" w14:textId="75E02EA7" w:rsidR="002C7E4B" w:rsidRDefault="00A46210" w:rsidP="00E64ECB">
      <w:pPr>
        <w:pStyle w:val="PL"/>
        <w:rPr>
          <w:ins w:id="59" w:author="YinghaoGuo" w:date="2018-10-24T13:47:00Z"/>
        </w:rPr>
      </w:pPr>
      <w:ins w:id="60" w:author="YinghaoGuo" w:date="2018-10-24T13:40:00Z">
        <w:r>
          <w:t>PH-Info</w:t>
        </w:r>
      </w:ins>
      <w:ins w:id="61" w:author="YinghaoGuo" w:date="2018-10-24T13:41:00Z">
        <w:r w:rsidR="00582B28">
          <w:t xml:space="preserve"> ::=      </w:t>
        </w:r>
      </w:ins>
      <w:ins w:id="62" w:author="YinghaoGuo" w:date="2018-10-24T15:38:00Z">
        <w:r w:rsidR="004F445C">
          <w:t xml:space="preserve">    </w:t>
        </w:r>
      </w:ins>
      <w:ins w:id="63" w:author="YinghaoGuo" w:date="2018-10-24T13:41:00Z">
        <w:r w:rsidR="00582B28">
          <w:t xml:space="preserve">           </w:t>
        </w:r>
        <w:r w:rsidR="00E80203" w:rsidRPr="002C7E4B">
          <w:rPr>
            <w:color w:val="993366"/>
          </w:rPr>
          <w:t>SEQUENCE</w:t>
        </w:r>
      </w:ins>
      <w:ins w:id="64" w:author="YinghaoGuo" w:date="2018-10-24T13:42:00Z">
        <w:r w:rsidR="005442F5">
          <w:t xml:space="preserve"> </w:t>
        </w:r>
      </w:ins>
      <w:ins w:id="65" w:author="YinghaoGuo" w:date="2018-10-24T13:41:00Z">
        <w:r w:rsidR="00582B28">
          <w:t>{</w:t>
        </w:r>
      </w:ins>
    </w:p>
    <w:p w14:paraId="339D68C3" w14:textId="5EC237B2" w:rsidR="002C7E4B" w:rsidRDefault="002C7E4B">
      <w:pPr>
        <w:pStyle w:val="PL"/>
        <w:ind w:firstLine="390"/>
        <w:rPr>
          <w:ins w:id="66" w:author="YinghaoGuo" w:date="2018-10-24T13:47:00Z"/>
        </w:rPr>
        <w:pPrChange w:id="67" w:author="YinghaoGuo" w:date="2018-10-24T15:38:00Z">
          <w:pPr>
            <w:pStyle w:val="PL"/>
          </w:pPr>
        </w:pPrChange>
      </w:pPr>
      <w:ins w:id="68" w:author="YinghaoGuo" w:date="2018-10-24T13:48:00Z">
        <w:r>
          <w:t>s</w:t>
        </w:r>
      </w:ins>
      <w:ins w:id="69" w:author="YinghaoGuo" w:date="2018-11-01T20:22:00Z">
        <w:r w:rsidR="000F1E2A">
          <w:t>erv</w:t>
        </w:r>
      </w:ins>
      <w:ins w:id="70" w:author="YinghaoGuo" w:date="2018-10-24T13:48:00Z">
        <w:r>
          <w:t>Cell</w:t>
        </w:r>
        <w:r w:rsidR="005B57F7">
          <w:t xml:space="preserve">Index                       </w:t>
        </w:r>
      </w:ins>
      <w:del w:id="71" w:author="YinghaoGuo" w:date="2018-11-01T20:22:00Z">
        <w:r w:rsidR="00C81567" w:rsidDel="00E166F2">
          <w:delText xml:space="preserve">   </w:delText>
        </w:r>
      </w:del>
      <w:ins w:id="72" w:author="YinghaoGuo (Huawei Wireless)" w:date="2018-11-16T15:34:00Z">
        <w:r w:rsidR="00835742">
          <w:tab/>
        </w:r>
      </w:ins>
      <w:ins w:id="73" w:author="YinghaoGuo" w:date="2018-10-24T13:48:00Z">
        <w:r w:rsidR="005B57F7">
          <w:t>s</w:t>
        </w:r>
      </w:ins>
      <w:ins w:id="74" w:author="YinghaoGuo" w:date="2018-11-01T20:22:00Z">
        <w:r w:rsidR="000F1E2A">
          <w:t>erv</w:t>
        </w:r>
      </w:ins>
      <w:ins w:id="75" w:author="YinghaoGuo" w:date="2018-10-24T13:48:00Z">
        <w:r>
          <w:t>CellIndex</w:t>
        </w:r>
        <w:r w:rsidR="00AA395E">
          <w:t>,</w:t>
        </w:r>
      </w:ins>
    </w:p>
    <w:p w14:paraId="0B2B708B" w14:textId="77777777" w:rsidR="00835742" w:rsidRDefault="0058459B">
      <w:pPr>
        <w:pStyle w:val="PL"/>
        <w:ind w:firstLine="390"/>
        <w:rPr>
          <w:ins w:id="76" w:author="YinghaoGuo (Huawei Wireless)" w:date="2018-11-16T15:34:00Z"/>
        </w:rPr>
        <w:pPrChange w:id="77" w:author="YinghaoGuo" w:date="2018-10-24T15:38:00Z">
          <w:pPr>
            <w:pStyle w:val="PL"/>
          </w:pPr>
        </w:pPrChange>
      </w:pPr>
      <w:ins w:id="78" w:author="YinghaoGuo" w:date="2018-10-24T13:52:00Z">
        <w:r>
          <w:t>ph-Type</w:t>
        </w:r>
      </w:ins>
      <w:ins w:id="79" w:author="YinghaoGuo (Huawei Wireless)" w:date="2018-11-16T15:33:00Z">
        <w:r w:rsidR="00835742">
          <w:t>1or3</w:t>
        </w:r>
      </w:ins>
      <w:ins w:id="80" w:author="YinghaoGuo" w:date="2018-10-24T13:52:00Z">
        <w:r>
          <w:t xml:space="preserve">   </w:t>
        </w:r>
      </w:ins>
      <w:ins w:id="81" w:author="YinghaoGuo" w:date="2018-10-24T13:53:00Z">
        <w:r w:rsidR="00400062">
          <w:t xml:space="preserve">                          ENUMERATED {type1</w:t>
        </w:r>
        <w:del w:id="82" w:author="YinghaoGuo (Huawei Wireless)" w:date="2018-11-16T15:33:00Z">
          <w:r w:rsidR="00400062" w:rsidDel="00835742">
            <w:delText>,</w:delText>
          </w:r>
        </w:del>
      </w:ins>
      <w:ins w:id="83" w:author="YinghaoGuo" w:date="2018-11-01T20:22:00Z">
        <w:del w:id="84" w:author="YinghaoGuo (Huawei Wireless)" w:date="2018-11-16T15:33:00Z">
          <w:r w:rsidR="000F1E2A" w:rsidDel="00835742">
            <w:delText xml:space="preserve"> type2</w:delText>
          </w:r>
        </w:del>
        <w:r w:rsidR="000F1E2A">
          <w:t>,</w:t>
        </w:r>
      </w:ins>
      <w:ins w:id="85" w:author="YinghaoGuo" w:date="2018-10-24T13:53:00Z">
        <w:r w:rsidR="00400062">
          <w:t xml:space="preserve"> type3}</w:t>
        </w:r>
      </w:ins>
      <w:ins w:id="86" w:author="YinghaoGuo (Huawei Wireless)" w:date="2018-11-16T15:33:00Z">
        <w:r w:rsidR="00835742">
          <w:tab/>
        </w:r>
        <w:r w:rsidR="00835742">
          <w:tab/>
        </w:r>
        <w:r w:rsidR="00835742">
          <w:tab/>
        </w:r>
        <w:r w:rsidR="00835742">
          <w:tab/>
        </w:r>
        <w:r w:rsidR="00835742">
          <w:tab/>
        </w:r>
        <w:r w:rsidR="00835742">
          <w:tab/>
        </w:r>
      </w:ins>
      <w:ins w:id="87" w:author="YinghaoGuo (Huawei Wireless)" w:date="2018-11-16T15:34:00Z">
        <w:r w:rsidR="00835742">
          <w:t>OPTIONAL,</w:t>
        </w:r>
      </w:ins>
    </w:p>
    <w:p w14:paraId="636BFB1D" w14:textId="7EAFFDD9" w:rsidR="00F224A4" w:rsidRDefault="00835742">
      <w:pPr>
        <w:pStyle w:val="PL"/>
        <w:ind w:firstLine="390"/>
        <w:rPr>
          <w:ins w:id="88" w:author="YinghaoGuo" w:date="2018-10-24T13:53:00Z"/>
        </w:rPr>
        <w:pPrChange w:id="89" w:author="YinghaoGuo" w:date="2018-10-24T15:38:00Z">
          <w:pPr>
            <w:pStyle w:val="PL"/>
          </w:pPr>
        </w:pPrChange>
      </w:pPr>
      <w:ins w:id="90" w:author="YinghaoGuo (Huawei Wireless)" w:date="2018-11-16T15:34:00Z">
        <w:r>
          <w:t>ph-Type2</w:t>
        </w:r>
        <w:r>
          <w:tab/>
        </w:r>
        <w:r>
          <w:tab/>
        </w:r>
        <w:r>
          <w:tab/>
        </w:r>
        <w:r>
          <w:tab/>
        </w:r>
        <w:r>
          <w:tab/>
        </w:r>
        <w:r>
          <w:tab/>
        </w:r>
        <w:r>
          <w:tab/>
        </w:r>
        <w:r>
          <w:tab/>
        </w:r>
        <w:r w:rsidR="004875B3">
          <w:t>ENUMERATED {TRUE</w:t>
        </w:r>
        <w:r>
          <w:t>}</w:t>
        </w:r>
      </w:ins>
      <w:ins w:id="91" w:author="YinghaoGuo (Huawei Wireless)" w:date="2018-11-16T15:37:00Z">
        <w:r w:rsidR="004875B3">
          <w:tab/>
        </w:r>
        <w:r w:rsidR="004875B3">
          <w:tab/>
        </w:r>
      </w:ins>
      <w:ins w:id="92" w:author="YinghaoGuo (Huawei Wireless)" w:date="2018-11-16T15:34:00Z">
        <w:r>
          <w:tab/>
        </w:r>
        <w:r>
          <w:tab/>
        </w:r>
        <w:r>
          <w:tab/>
        </w:r>
        <w:r>
          <w:tab/>
        </w:r>
        <w:r>
          <w:tab/>
        </w:r>
        <w:r>
          <w:tab/>
        </w:r>
        <w:r>
          <w:tab/>
        </w:r>
        <w:r>
          <w:tab/>
          <w:t>OPTIONAL</w:t>
        </w:r>
      </w:ins>
      <w:ins w:id="93" w:author="YinghaoGuo" w:date="2018-10-24T13:53:00Z">
        <w:r w:rsidR="00910D49">
          <w:t xml:space="preserve">  </w:t>
        </w:r>
        <w:r w:rsidR="0058459B">
          <w:t xml:space="preserve">                        </w:t>
        </w:r>
      </w:ins>
    </w:p>
    <w:p w14:paraId="1C12132D" w14:textId="78CA23F5" w:rsidR="00A2312F" w:rsidRDefault="0058459B">
      <w:pPr>
        <w:pStyle w:val="PL"/>
        <w:ind w:firstLine="390"/>
        <w:rPr>
          <w:ins w:id="94" w:author="YinghaoGuo" w:date="2018-10-24T13:47:00Z"/>
        </w:rPr>
        <w:pPrChange w:id="95" w:author="YinghaoGuo" w:date="2018-10-24T15:38:00Z">
          <w:pPr>
            <w:pStyle w:val="PL"/>
          </w:pPr>
        </w:pPrChange>
      </w:pPr>
      <w:ins w:id="96" w:author="YinghaoGuo" w:date="2018-10-24T14:59:00Z">
        <w:r>
          <w:t>...</w:t>
        </w:r>
      </w:ins>
    </w:p>
    <w:p w14:paraId="32064350" w14:textId="375D81B7" w:rsidR="002927B6" w:rsidRPr="00A470D9" w:rsidRDefault="00371E43" w:rsidP="00E64ECB">
      <w:pPr>
        <w:pStyle w:val="PL"/>
      </w:pPr>
      <w:ins w:id="97" w:author="YinghaoGuo" w:date="2018-10-24T13:42:00Z">
        <w:r>
          <w:t>}</w:t>
        </w:r>
      </w:ins>
    </w:p>
    <w:p w14:paraId="2A6F6080" w14:textId="77777777" w:rsidR="00E64ECB" w:rsidRPr="00A470D9" w:rsidRDefault="00E64ECB" w:rsidP="00E64ECB">
      <w:pPr>
        <w:pStyle w:val="PL"/>
      </w:pPr>
    </w:p>
    <w:p w14:paraId="0DD5C786" w14:textId="77777777" w:rsidR="00E64ECB" w:rsidRPr="00A470D9" w:rsidRDefault="00E64ECB" w:rsidP="00E64ECB">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5D541BEC" w14:textId="77777777" w:rsidR="00E64ECB" w:rsidRPr="00A470D9" w:rsidRDefault="00E64ECB" w:rsidP="00E64ECB">
      <w:pPr>
        <w:pStyle w:val="PL"/>
      </w:pPr>
    </w:p>
    <w:p w14:paraId="7EC00812" w14:textId="77777777" w:rsidR="00E64ECB" w:rsidRPr="00A470D9" w:rsidRDefault="00E64ECB" w:rsidP="00E64ECB">
      <w:pPr>
        <w:pStyle w:val="PL"/>
      </w:pPr>
      <w:r w:rsidRPr="00A470D9">
        <w:t xml:space="preserve">BandCombinationInfo ::=     </w:t>
      </w:r>
      <w:r w:rsidRPr="00A470D9">
        <w:rPr>
          <w:color w:val="993366"/>
        </w:rPr>
        <w:t>SEQUENCE</w:t>
      </w:r>
      <w:r w:rsidRPr="00A470D9">
        <w:t xml:space="preserve"> {</w:t>
      </w:r>
    </w:p>
    <w:p w14:paraId="2802847D" w14:textId="7DD261FD" w:rsidR="00E64ECB" w:rsidRPr="00A470D9" w:rsidRDefault="00E64ECB" w:rsidP="00C6324A">
      <w:pPr>
        <w:pStyle w:val="PL"/>
        <w:ind w:firstLine="390"/>
      </w:pPr>
      <w:r w:rsidRPr="00A470D9">
        <w:t xml:space="preserve">    bandCombinationIndex        BandCombinationIndex,</w:t>
      </w:r>
    </w:p>
    <w:p w14:paraId="03A18342" w14:textId="0B062E02" w:rsidR="00E64ECB" w:rsidRPr="00A470D9" w:rsidRDefault="00E64ECB" w:rsidP="00C6324A">
      <w:pPr>
        <w:pStyle w:val="PL"/>
        <w:ind w:firstLine="390"/>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66353844" w14:textId="77777777" w:rsidR="00E64ECB" w:rsidRPr="00A470D9" w:rsidRDefault="00E64ECB" w:rsidP="00E64ECB">
      <w:pPr>
        <w:pStyle w:val="PL"/>
      </w:pPr>
      <w:r w:rsidRPr="00A470D9">
        <w:t>}</w:t>
      </w:r>
    </w:p>
    <w:p w14:paraId="22BC78DF" w14:textId="77777777" w:rsidR="00E64ECB" w:rsidRPr="00A470D9" w:rsidRDefault="00E64ECB" w:rsidP="00E64ECB">
      <w:pPr>
        <w:pStyle w:val="PL"/>
      </w:pPr>
    </w:p>
    <w:p w14:paraId="3375D9A1" w14:textId="77777777" w:rsidR="00E64ECB" w:rsidRPr="00A470D9" w:rsidRDefault="00E64ECB" w:rsidP="00E64ECB">
      <w:pPr>
        <w:pStyle w:val="PL"/>
      </w:pPr>
      <w:r w:rsidRPr="00A470D9">
        <w:t xml:space="preserve">FeatureSetEntryIndex ::=    </w:t>
      </w:r>
      <w:r w:rsidRPr="00A470D9">
        <w:rPr>
          <w:color w:val="993366"/>
        </w:rPr>
        <w:t>INTEGER</w:t>
      </w:r>
      <w:r w:rsidRPr="00A470D9">
        <w:t xml:space="preserve"> (1.. maxFeatureSetsPerBand)</w:t>
      </w:r>
    </w:p>
    <w:p w14:paraId="4B2ACE6E" w14:textId="77777777" w:rsidR="00E64ECB" w:rsidRPr="00A470D9" w:rsidRDefault="00E64ECB" w:rsidP="00E64ECB">
      <w:pPr>
        <w:pStyle w:val="PL"/>
      </w:pPr>
    </w:p>
    <w:p w14:paraId="443E1CBD" w14:textId="77777777" w:rsidR="00E64ECB" w:rsidRPr="00A470D9" w:rsidRDefault="00E64ECB" w:rsidP="00E64ECB">
      <w:pPr>
        <w:pStyle w:val="PL"/>
      </w:pPr>
      <w:r w:rsidRPr="00A470D9">
        <w:t xml:space="preserve">DRX-Info ::=                    </w:t>
      </w:r>
      <w:r w:rsidRPr="00A470D9">
        <w:rPr>
          <w:color w:val="993366"/>
        </w:rPr>
        <w:t>SEQUENCE</w:t>
      </w:r>
      <w:r w:rsidRPr="00A470D9">
        <w:t xml:space="preserve"> {</w:t>
      </w:r>
    </w:p>
    <w:p w14:paraId="1DE16324" w14:textId="071FC963" w:rsidR="00E64ECB" w:rsidRPr="00A470D9" w:rsidRDefault="00E64ECB" w:rsidP="00C6324A">
      <w:pPr>
        <w:pStyle w:val="PL"/>
      </w:pPr>
      <w:r w:rsidRPr="00A470D9">
        <w:t xml:space="preserve">    drx-LongCycleStartOffset        </w:t>
      </w:r>
      <w:r w:rsidRPr="00A470D9">
        <w:rPr>
          <w:color w:val="993366"/>
        </w:rPr>
        <w:t>CHOICE</w:t>
      </w:r>
      <w:r w:rsidRPr="00A470D9">
        <w:t xml:space="preserve"> {</w:t>
      </w:r>
    </w:p>
    <w:p w14:paraId="6AA525CE" w14:textId="77777777" w:rsidR="00E64ECB" w:rsidRPr="00A470D9" w:rsidRDefault="00E64ECB" w:rsidP="00E64ECB">
      <w:pPr>
        <w:pStyle w:val="PL"/>
      </w:pPr>
      <w:r w:rsidRPr="00A470D9">
        <w:t xml:space="preserve">        ms10                            </w:t>
      </w:r>
      <w:r w:rsidRPr="00A470D9">
        <w:rPr>
          <w:color w:val="993366"/>
        </w:rPr>
        <w:t>INTEGER</w:t>
      </w:r>
      <w:r w:rsidRPr="00A470D9">
        <w:t>(0..9),</w:t>
      </w:r>
    </w:p>
    <w:p w14:paraId="5CA845D9" w14:textId="77777777" w:rsidR="00E64ECB" w:rsidRPr="00A470D9" w:rsidRDefault="00E64ECB" w:rsidP="00E64ECB">
      <w:pPr>
        <w:pStyle w:val="PL"/>
      </w:pPr>
      <w:r w:rsidRPr="00A470D9">
        <w:t xml:space="preserve">        ms20                            </w:t>
      </w:r>
      <w:r w:rsidRPr="00A470D9">
        <w:rPr>
          <w:color w:val="993366"/>
        </w:rPr>
        <w:t>INTEGER</w:t>
      </w:r>
      <w:r w:rsidRPr="00A470D9">
        <w:t>(0..19),</w:t>
      </w:r>
    </w:p>
    <w:p w14:paraId="3E8C72E5" w14:textId="77777777" w:rsidR="00E64ECB" w:rsidRPr="00A470D9" w:rsidRDefault="00E64ECB" w:rsidP="00E64ECB">
      <w:pPr>
        <w:pStyle w:val="PL"/>
      </w:pPr>
      <w:r w:rsidRPr="00A470D9">
        <w:t xml:space="preserve">        ms32                            </w:t>
      </w:r>
      <w:r w:rsidRPr="00A470D9">
        <w:rPr>
          <w:color w:val="993366"/>
        </w:rPr>
        <w:t>INTEGER</w:t>
      </w:r>
      <w:r w:rsidRPr="00A470D9">
        <w:t>(0..31),</w:t>
      </w:r>
    </w:p>
    <w:p w14:paraId="2D208599" w14:textId="77777777" w:rsidR="00E64ECB" w:rsidRPr="00A470D9" w:rsidRDefault="00E64ECB" w:rsidP="00E64ECB">
      <w:pPr>
        <w:pStyle w:val="PL"/>
      </w:pPr>
      <w:r w:rsidRPr="00A470D9">
        <w:t xml:space="preserve">        ms40                            </w:t>
      </w:r>
      <w:r w:rsidRPr="00A470D9">
        <w:rPr>
          <w:color w:val="993366"/>
        </w:rPr>
        <w:t>INTEGER</w:t>
      </w:r>
      <w:r w:rsidRPr="00A470D9">
        <w:t>(0..39),</w:t>
      </w:r>
    </w:p>
    <w:p w14:paraId="53B20038" w14:textId="77777777" w:rsidR="00E64ECB" w:rsidRPr="00A470D9" w:rsidRDefault="00E64ECB" w:rsidP="00E64ECB">
      <w:pPr>
        <w:pStyle w:val="PL"/>
      </w:pPr>
      <w:r w:rsidRPr="00A470D9">
        <w:t xml:space="preserve">        ms60                            </w:t>
      </w:r>
      <w:r w:rsidRPr="00A470D9">
        <w:rPr>
          <w:color w:val="993366"/>
        </w:rPr>
        <w:t>INTEGER</w:t>
      </w:r>
      <w:r w:rsidRPr="00A470D9">
        <w:t>(0..59),</w:t>
      </w:r>
    </w:p>
    <w:p w14:paraId="6EBF42AD" w14:textId="77777777" w:rsidR="00E64ECB" w:rsidRPr="00A470D9" w:rsidRDefault="00E64ECB" w:rsidP="00E64ECB">
      <w:pPr>
        <w:pStyle w:val="PL"/>
      </w:pPr>
      <w:r w:rsidRPr="00A470D9">
        <w:t xml:space="preserve">        ms64                            </w:t>
      </w:r>
      <w:r w:rsidRPr="00A470D9">
        <w:rPr>
          <w:color w:val="993366"/>
        </w:rPr>
        <w:t>INTEGER</w:t>
      </w:r>
      <w:r w:rsidRPr="00A470D9">
        <w:t>(0..63),</w:t>
      </w:r>
    </w:p>
    <w:p w14:paraId="3A6DDAFD" w14:textId="77777777" w:rsidR="00E64ECB" w:rsidRPr="00A470D9" w:rsidRDefault="00E64ECB" w:rsidP="00E64ECB">
      <w:pPr>
        <w:pStyle w:val="PL"/>
      </w:pPr>
      <w:r w:rsidRPr="00A470D9">
        <w:t xml:space="preserve">        ms70                            </w:t>
      </w:r>
      <w:r w:rsidRPr="00A470D9">
        <w:rPr>
          <w:color w:val="993366"/>
        </w:rPr>
        <w:t>INTEGER</w:t>
      </w:r>
      <w:r w:rsidRPr="00A470D9">
        <w:t>(0..69),</w:t>
      </w:r>
    </w:p>
    <w:p w14:paraId="2376E45E" w14:textId="77777777" w:rsidR="00E64ECB" w:rsidRPr="00A470D9" w:rsidRDefault="00E64ECB" w:rsidP="00E64ECB">
      <w:pPr>
        <w:pStyle w:val="PL"/>
      </w:pPr>
      <w:r w:rsidRPr="00A470D9">
        <w:t xml:space="preserve">        ms80                            </w:t>
      </w:r>
      <w:r w:rsidRPr="00A470D9">
        <w:rPr>
          <w:color w:val="993366"/>
        </w:rPr>
        <w:t>INTEGER</w:t>
      </w:r>
      <w:r w:rsidRPr="00A470D9">
        <w:t>(0..79),</w:t>
      </w:r>
    </w:p>
    <w:p w14:paraId="2323B66D" w14:textId="77777777" w:rsidR="00E64ECB" w:rsidRPr="00A470D9" w:rsidRDefault="00E64ECB" w:rsidP="00E64ECB">
      <w:pPr>
        <w:pStyle w:val="PL"/>
      </w:pPr>
      <w:r w:rsidRPr="00A470D9">
        <w:lastRenderedPageBreak/>
        <w:t xml:space="preserve">        ms128                           </w:t>
      </w:r>
      <w:r w:rsidRPr="00A470D9">
        <w:rPr>
          <w:color w:val="993366"/>
        </w:rPr>
        <w:t>INTEGER</w:t>
      </w:r>
      <w:r w:rsidRPr="00A470D9">
        <w:t>(0..127),</w:t>
      </w:r>
    </w:p>
    <w:p w14:paraId="2C1A49FE" w14:textId="77777777" w:rsidR="00E64ECB" w:rsidRPr="00A470D9" w:rsidRDefault="00E64ECB" w:rsidP="00E64ECB">
      <w:pPr>
        <w:pStyle w:val="PL"/>
      </w:pPr>
      <w:r w:rsidRPr="00A470D9">
        <w:t xml:space="preserve">        ms160                           </w:t>
      </w:r>
      <w:r w:rsidRPr="00A470D9">
        <w:rPr>
          <w:color w:val="993366"/>
        </w:rPr>
        <w:t>INTEGER</w:t>
      </w:r>
      <w:r w:rsidRPr="00A470D9">
        <w:t>(0..159),</w:t>
      </w:r>
    </w:p>
    <w:p w14:paraId="07955950" w14:textId="77777777" w:rsidR="00E64ECB" w:rsidRPr="00A470D9" w:rsidRDefault="00E64ECB" w:rsidP="00E64ECB">
      <w:pPr>
        <w:pStyle w:val="PL"/>
      </w:pPr>
      <w:r w:rsidRPr="00A470D9">
        <w:t xml:space="preserve">        ms256                           </w:t>
      </w:r>
      <w:r w:rsidRPr="00A470D9">
        <w:rPr>
          <w:color w:val="993366"/>
        </w:rPr>
        <w:t>INTEGER</w:t>
      </w:r>
      <w:r w:rsidRPr="00A470D9">
        <w:t>(0..255),</w:t>
      </w:r>
    </w:p>
    <w:p w14:paraId="079002D8" w14:textId="77777777" w:rsidR="00E64ECB" w:rsidRPr="00A470D9" w:rsidRDefault="00E64ECB" w:rsidP="00E64ECB">
      <w:pPr>
        <w:pStyle w:val="PL"/>
      </w:pPr>
      <w:r w:rsidRPr="00A470D9">
        <w:t xml:space="preserve">        ms320                           </w:t>
      </w:r>
      <w:r w:rsidRPr="00A470D9">
        <w:rPr>
          <w:color w:val="993366"/>
        </w:rPr>
        <w:t>INTEGER</w:t>
      </w:r>
      <w:r w:rsidRPr="00A470D9">
        <w:t>(0..319),</w:t>
      </w:r>
    </w:p>
    <w:p w14:paraId="3AC9D576" w14:textId="77777777" w:rsidR="00E64ECB" w:rsidRPr="00A470D9" w:rsidRDefault="00E64ECB" w:rsidP="00E64ECB">
      <w:pPr>
        <w:pStyle w:val="PL"/>
      </w:pPr>
      <w:r w:rsidRPr="00A470D9">
        <w:t xml:space="preserve">        ms512                           </w:t>
      </w:r>
      <w:r w:rsidRPr="00A470D9">
        <w:rPr>
          <w:color w:val="993366"/>
        </w:rPr>
        <w:t>INTEGER</w:t>
      </w:r>
      <w:r w:rsidRPr="00A470D9">
        <w:t>(0..511),</w:t>
      </w:r>
    </w:p>
    <w:p w14:paraId="6C0EE429" w14:textId="77777777" w:rsidR="00E64ECB" w:rsidRPr="00A470D9" w:rsidRDefault="00E64ECB" w:rsidP="00E64ECB">
      <w:pPr>
        <w:pStyle w:val="PL"/>
      </w:pPr>
      <w:r w:rsidRPr="00A470D9">
        <w:t xml:space="preserve">        ms640                           </w:t>
      </w:r>
      <w:r w:rsidRPr="00A470D9">
        <w:rPr>
          <w:color w:val="993366"/>
        </w:rPr>
        <w:t>INTEGER</w:t>
      </w:r>
      <w:r w:rsidRPr="00A470D9">
        <w:t>(0..639),</w:t>
      </w:r>
    </w:p>
    <w:p w14:paraId="1253E000" w14:textId="77777777" w:rsidR="00E64ECB" w:rsidRPr="00A470D9" w:rsidRDefault="00E64ECB" w:rsidP="00E64ECB">
      <w:pPr>
        <w:pStyle w:val="PL"/>
      </w:pPr>
      <w:r w:rsidRPr="00A470D9">
        <w:t xml:space="preserve">        ms1024                          </w:t>
      </w:r>
      <w:r w:rsidRPr="00A470D9">
        <w:rPr>
          <w:color w:val="993366"/>
        </w:rPr>
        <w:t>INTEGER</w:t>
      </w:r>
      <w:r w:rsidRPr="00A470D9">
        <w:t>(0..1023),</w:t>
      </w:r>
    </w:p>
    <w:p w14:paraId="36C51114" w14:textId="77777777" w:rsidR="00E64ECB" w:rsidRPr="00A470D9" w:rsidRDefault="00E64ECB" w:rsidP="00E64ECB">
      <w:pPr>
        <w:pStyle w:val="PL"/>
      </w:pPr>
      <w:r w:rsidRPr="00A470D9">
        <w:t xml:space="preserve">        ms1280                          </w:t>
      </w:r>
      <w:r w:rsidRPr="00A470D9">
        <w:rPr>
          <w:color w:val="993366"/>
        </w:rPr>
        <w:t>INTEGER</w:t>
      </w:r>
      <w:r w:rsidRPr="00A470D9">
        <w:t>(0..1279),</w:t>
      </w:r>
    </w:p>
    <w:p w14:paraId="412D0521" w14:textId="77777777" w:rsidR="00E64ECB" w:rsidRPr="00A470D9" w:rsidRDefault="00E64ECB" w:rsidP="00E64ECB">
      <w:pPr>
        <w:pStyle w:val="PL"/>
      </w:pPr>
      <w:r w:rsidRPr="00A470D9">
        <w:t xml:space="preserve">        ms2048                          </w:t>
      </w:r>
      <w:r w:rsidRPr="00A470D9">
        <w:rPr>
          <w:color w:val="993366"/>
        </w:rPr>
        <w:t>INTEGER</w:t>
      </w:r>
      <w:r w:rsidRPr="00A470D9">
        <w:t>(0..2047),</w:t>
      </w:r>
    </w:p>
    <w:p w14:paraId="772AAD29" w14:textId="77777777" w:rsidR="00E64ECB" w:rsidRPr="00A470D9" w:rsidRDefault="00E64ECB" w:rsidP="00E64ECB">
      <w:pPr>
        <w:pStyle w:val="PL"/>
      </w:pPr>
      <w:r w:rsidRPr="00A470D9">
        <w:t xml:space="preserve">        ms2560                          </w:t>
      </w:r>
      <w:r w:rsidRPr="00A470D9">
        <w:rPr>
          <w:color w:val="993366"/>
        </w:rPr>
        <w:t>INTEGER</w:t>
      </w:r>
      <w:r w:rsidRPr="00A470D9">
        <w:t>(0..2559),</w:t>
      </w:r>
    </w:p>
    <w:p w14:paraId="3B41E67F" w14:textId="77777777" w:rsidR="00E64ECB" w:rsidRPr="00A470D9" w:rsidRDefault="00E64ECB" w:rsidP="00E64ECB">
      <w:pPr>
        <w:pStyle w:val="PL"/>
      </w:pPr>
      <w:r w:rsidRPr="00A470D9">
        <w:t xml:space="preserve">        ms5120                          </w:t>
      </w:r>
      <w:r w:rsidRPr="00A470D9">
        <w:rPr>
          <w:color w:val="993366"/>
        </w:rPr>
        <w:t>INTEGER</w:t>
      </w:r>
      <w:r w:rsidRPr="00A470D9">
        <w:t>(0..5119),</w:t>
      </w:r>
    </w:p>
    <w:p w14:paraId="6A345F7D" w14:textId="77777777" w:rsidR="00E64ECB" w:rsidRPr="00A470D9" w:rsidRDefault="00E64ECB" w:rsidP="00E64ECB">
      <w:pPr>
        <w:pStyle w:val="PL"/>
      </w:pPr>
      <w:r w:rsidRPr="00A470D9">
        <w:t xml:space="preserve">        ms10240                         </w:t>
      </w:r>
      <w:r w:rsidRPr="00A470D9">
        <w:rPr>
          <w:color w:val="993366"/>
        </w:rPr>
        <w:t>INTEGER</w:t>
      </w:r>
      <w:r w:rsidRPr="00A470D9">
        <w:t>(0..10239)</w:t>
      </w:r>
    </w:p>
    <w:p w14:paraId="764037F1" w14:textId="697D9974" w:rsidR="00E64ECB" w:rsidRPr="00A470D9" w:rsidRDefault="00E64ECB" w:rsidP="00C6324A">
      <w:pPr>
        <w:pStyle w:val="PL"/>
      </w:pPr>
      <w:r w:rsidRPr="00A470D9">
        <w:t xml:space="preserve">    },</w:t>
      </w:r>
    </w:p>
    <w:p w14:paraId="18AF0A38" w14:textId="1274E3B7" w:rsidR="00E64ECB" w:rsidRPr="00A470D9" w:rsidRDefault="00E64ECB" w:rsidP="00C6324A">
      <w:pPr>
        <w:pStyle w:val="PL"/>
      </w:pPr>
      <w:r w:rsidRPr="00A470D9">
        <w:t xml:space="preserve">    shortDRX                            </w:t>
      </w:r>
      <w:r w:rsidRPr="00A470D9">
        <w:rPr>
          <w:color w:val="993366"/>
        </w:rPr>
        <w:t>SEQUENCE</w:t>
      </w:r>
      <w:r w:rsidRPr="00A470D9">
        <w:t xml:space="preserve"> {</w:t>
      </w:r>
    </w:p>
    <w:p w14:paraId="0E27CEF4" w14:textId="77777777" w:rsidR="00E64ECB" w:rsidRPr="00A470D9" w:rsidRDefault="00E64ECB" w:rsidP="00E64ECB">
      <w:pPr>
        <w:pStyle w:val="PL"/>
      </w:pPr>
      <w:r w:rsidRPr="00A470D9">
        <w:t xml:space="preserve">        drx-ShortCycle                      </w:t>
      </w:r>
      <w:r w:rsidRPr="00A470D9">
        <w:rPr>
          <w:color w:val="993366"/>
        </w:rPr>
        <w:t>ENUMERATED</w:t>
      </w:r>
      <w:r w:rsidRPr="00A470D9">
        <w:t xml:space="preserve">  {</w:t>
      </w:r>
    </w:p>
    <w:p w14:paraId="283B1A7E" w14:textId="77777777" w:rsidR="00E64ECB" w:rsidRPr="00A470D9" w:rsidRDefault="00E64ECB" w:rsidP="00E64ECB">
      <w:pPr>
        <w:pStyle w:val="PL"/>
      </w:pPr>
      <w:r w:rsidRPr="00A470D9">
        <w:t xml:space="preserve">                                                ms2, ms3, ms4, ms5, ms6, ms7, ms8, ms10, ms14, ms16, ms20, ms30, ms32,</w:t>
      </w:r>
    </w:p>
    <w:p w14:paraId="7E7421EC" w14:textId="77777777" w:rsidR="00E64ECB" w:rsidRPr="00A470D9" w:rsidRDefault="00E64ECB" w:rsidP="00E64ECB">
      <w:pPr>
        <w:pStyle w:val="PL"/>
      </w:pPr>
      <w:r w:rsidRPr="00A470D9">
        <w:t xml:space="preserve">                                                ms35, ms40, ms64, ms80, ms128, ms160, ms256, ms320, ms512, ms640, spare9,</w:t>
      </w:r>
    </w:p>
    <w:p w14:paraId="484645E2" w14:textId="77777777" w:rsidR="00E64ECB" w:rsidRPr="00A470D9" w:rsidRDefault="00E64ECB" w:rsidP="00E64ECB">
      <w:pPr>
        <w:pStyle w:val="PL"/>
      </w:pPr>
      <w:r w:rsidRPr="00A470D9">
        <w:t xml:space="preserve">                                                spare8, spare7, spare6, spare5, spare4, spare3, spare2, spare1 },</w:t>
      </w:r>
    </w:p>
    <w:p w14:paraId="4AF3BF59" w14:textId="77777777" w:rsidR="00E64ECB" w:rsidRPr="00A470D9" w:rsidRDefault="00E64ECB" w:rsidP="00E64ECB">
      <w:pPr>
        <w:pStyle w:val="PL"/>
      </w:pPr>
      <w:r w:rsidRPr="00A470D9">
        <w:t xml:space="preserve">        drx-ShortCycleTimer                 </w:t>
      </w:r>
      <w:r w:rsidRPr="00A470D9">
        <w:rPr>
          <w:color w:val="993366"/>
        </w:rPr>
        <w:t>INTEGER</w:t>
      </w:r>
      <w:r w:rsidRPr="00A470D9">
        <w:t xml:space="preserve"> (1..16)</w:t>
      </w:r>
    </w:p>
    <w:p w14:paraId="0400A7C8" w14:textId="29509E87" w:rsidR="00E64ECB" w:rsidRPr="00A470D9" w:rsidRDefault="00E64ECB" w:rsidP="00C6324A">
      <w:pPr>
        <w:pStyle w:val="PL"/>
      </w:pPr>
      <w:r w:rsidRPr="00A470D9">
        <w:t xml:space="preserve">    }                                                                                   </w:t>
      </w:r>
      <w:r w:rsidRPr="00A470D9">
        <w:rPr>
          <w:color w:val="993366"/>
        </w:rPr>
        <w:t>OPTIONAL</w:t>
      </w:r>
    </w:p>
    <w:p w14:paraId="28314D18" w14:textId="77777777" w:rsidR="00E64ECB" w:rsidRPr="00A470D9" w:rsidRDefault="00E64ECB" w:rsidP="00E64ECB">
      <w:pPr>
        <w:pStyle w:val="PL"/>
      </w:pPr>
      <w:r w:rsidRPr="00A470D9">
        <w:t>}</w:t>
      </w:r>
    </w:p>
    <w:p w14:paraId="0667565B" w14:textId="77777777" w:rsidR="00E64ECB" w:rsidRPr="00A470D9" w:rsidRDefault="00E64ECB" w:rsidP="00E64ECB">
      <w:pPr>
        <w:pStyle w:val="PL"/>
      </w:pPr>
    </w:p>
    <w:p w14:paraId="4568A338" w14:textId="77777777" w:rsidR="00E64ECB" w:rsidRPr="00A470D9" w:rsidRDefault="00E64ECB" w:rsidP="00E64ECB">
      <w:pPr>
        <w:pStyle w:val="PL"/>
      </w:pPr>
      <w:r w:rsidRPr="00A470D9">
        <w:t xml:space="preserve">MeasConfigMN ::= </w:t>
      </w:r>
      <w:r w:rsidRPr="00A470D9">
        <w:rPr>
          <w:color w:val="993366"/>
        </w:rPr>
        <w:t>SEQUENCE</w:t>
      </w:r>
      <w:r w:rsidRPr="00A470D9">
        <w:t xml:space="preserve"> {</w:t>
      </w:r>
    </w:p>
    <w:p w14:paraId="5A4A8418" w14:textId="14DE599E" w:rsidR="00E64ECB" w:rsidRPr="00A470D9" w:rsidRDefault="00E64ECB" w:rsidP="00C6324A">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77BA6402" w14:textId="3120BB32" w:rsidR="00E64ECB" w:rsidRPr="00A470D9" w:rsidRDefault="00E64ECB" w:rsidP="00C6324A">
      <w:pPr>
        <w:pStyle w:val="PL"/>
      </w:pPr>
      <w:r w:rsidRPr="00A470D9">
        <w:t xml:space="preserve">    measGapConfig                   SetupRelease { GapConfig }                          </w:t>
      </w:r>
      <w:r w:rsidRPr="00A470D9">
        <w:rPr>
          <w:color w:val="993366"/>
        </w:rPr>
        <w:t>OPTIONAL</w:t>
      </w:r>
      <w:r w:rsidRPr="00A470D9">
        <w:t>,</w:t>
      </w:r>
    </w:p>
    <w:p w14:paraId="449B9205" w14:textId="4FBA3ADD" w:rsidR="00E64ECB" w:rsidRPr="00A470D9" w:rsidRDefault="00E64ECB" w:rsidP="00E64ECB">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1F3D95DF" w14:textId="77777777" w:rsidR="00E64ECB" w:rsidRPr="00A470D9" w:rsidRDefault="00E64ECB" w:rsidP="00E64ECB">
      <w:pPr>
        <w:pStyle w:val="PL"/>
      </w:pPr>
      <w:r w:rsidRPr="00A470D9">
        <w:t xml:space="preserve">    ...</w:t>
      </w:r>
    </w:p>
    <w:p w14:paraId="18AB4D80" w14:textId="77777777" w:rsidR="00E64ECB" w:rsidRPr="00A470D9" w:rsidRDefault="00E64ECB" w:rsidP="00E64ECB">
      <w:pPr>
        <w:pStyle w:val="PL"/>
      </w:pPr>
      <w:r w:rsidRPr="00A470D9">
        <w:t>}</w:t>
      </w:r>
    </w:p>
    <w:p w14:paraId="7EC8F7E5" w14:textId="77777777" w:rsidR="00E64ECB" w:rsidRPr="00A470D9" w:rsidRDefault="00E64ECB" w:rsidP="00E64ECB">
      <w:pPr>
        <w:pStyle w:val="PL"/>
      </w:pPr>
    </w:p>
    <w:p w14:paraId="7EDB0892" w14:textId="77777777" w:rsidR="00E64ECB" w:rsidRPr="00A470D9" w:rsidRDefault="00E64ECB" w:rsidP="00E64ECB">
      <w:pPr>
        <w:pStyle w:val="PL"/>
      </w:pPr>
      <w:r w:rsidRPr="00A470D9">
        <w:t xml:space="preserve">MRDC-AssistanceInfo ::= </w:t>
      </w:r>
      <w:r w:rsidRPr="00A470D9">
        <w:rPr>
          <w:color w:val="993366"/>
        </w:rPr>
        <w:t>SEQUENCE</w:t>
      </w:r>
      <w:r w:rsidRPr="00A470D9">
        <w:t xml:space="preserve"> {</w:t>
      </w:r>
    </w:p>
    <w:p w14:paraId="33E4B6F6" w14:textId="2BB20760" w:rsidR="00E64ECB" w:rsidRPr="00A470D9" w:rsidRDefault="00E64ECB" w:rsidP="00E64ECB">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684BC0D3" w14:textId="77777777" w:rsidR="00E64ECB" w:rsidRPr="00A470D9" w:rsidRDefault="00E64ECB" w:rsidP="00E64ECB">
      <w:pPr>
        <w:pStyle w:val="PL"/>
      </w:pPr>
      <w:r w:rsidRPr="00A470D9">
        <w:t xml:space="preserve">    ...</w:t>
      </w:r>
    </w:p>
    <w:p w14:paraId="3D31471A" w14:textId="77777777" w:rsidR="00E64ECB" w:rsidRPr="00A470D9" w:rsidRDefault="00E64ECB" w:rsidP="00E64ECB">
      <w:pPr>
        <w:pStyle w:val="PL"/>
      </w:pPr>
      <w:r w:rsidRPr="00A470D9">
        <w:t>}</w:t>
      </w:r>
    </w:p>
    <w:p w14:paraId="2681923B" w14:textId="77777777" w:rsidR="00E64ECB" w:rsidRPr="00A470D9" w:rsidRDefault="00E64ECB" w:rsidP="00E64ECB">
      <w:pPr>
        <w:pStyle w:val="PL"/>
      </w:pPr>
    </w:p>
    <w:p w14:paraId="53D3967B" w14:textId="77777777" w:rsidR="00E64ECB" w:rsidRPr="00A470D9" w:rsidRDefault="00E64ECB" w:rsidP="00E64ECB">
      <w:pPr>
        <w:pStyle w:val="PL"/>
      </w:pPr>
      <w:r w:rsidRPr="00A470D9">
        <w:t xml:space="preserve">AffectedCarrierFreqCombInfoMRDC ::= </w:t>
      </w:r>
      <w:r w:rsidRPr="00A470D9">
        <w:rPr>
          <w:color w:val="993366"/>
        </w:rPr>
        <w:t>SEQUENCE</w:t>
      </w:r>
      <w:r w:rsidRPr="00A470D9">
        <w:t xml:space="preserve"> {</w:t>
      </w:r>
    </w:p>
    <w:p w14:paraId="7740DD99" w14:textId="70D163BC" w:rsidR="00E64ECB" w:rsidRPr="00A470D9" w:rsidRDefault="00E64ECB" w:rsidP="00E64ECB">
      <w:pPr>
        <w:pStyle w:val="PL"/>
      </w:pPr>
      <w:r w:rsidRPr="00A470D9">
        <w:t xml:space="preserve">    victimSystemType                    VictimSystemType,</w:t>
      </w:r>
    </w:p>
    <w:p w14:paraId="0E822C86" w14:textId="77777777" w:rsidR="00E64ECB" w:rsidRPr="00A470D9" w:rsidRDefault="00E64ECB" w:rsidP="00E64ECB">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32F2C08F" w14:textId="77777777" w:rsidR="00E64ECB" w:rsidRPr="00A470D9" w:rsidRDefault="00E64ECB" w:rsidP="00E64ECB">
      <w:pPr>
        <w:pStyle w:val="PL"/>
      </w:pPr>
      <w:r w:rsidRPr="00A470D9">
        <w:t xml:space="preserve">    affectedCarrierFreqCombMRDC         </w:t>
      </w:r>
      <w:r w:rsidRPr="00A470D9">
        <w:rPr>
          <w:color w:val="993366"/>
        </w:rPr>
        <w:t>SEQUENCE</w:t>
      </w:r>
      <w:r w:rsidRPr="00A470D9">
        <w:t xml:space="preserve">    {</w:t>
      </w:r>
    </w:p>
    <w:p w14:paraId="25D20A6A" w14:textId="77777777" w:rsidR="00E64ECB" w:rsidRPr="00A470D9" w:rsidRDefault="00E64ECB" w:rsidP="00E64ECB">
      <w:pPr>
        <w:pStyle w:val="PL"/>
      </w:pPr>
      <w:r w:rsidRPr="00A470D9">
        <w:t xml:space="preserve">        affectedCarrierFreqCombEUTRA            AffectedCarrierFreqCombEUTRA    </w:t>
      </w:r>
      <w:r w:rsidRPr="00A470D9">
        <w:rPr>
          <w:color w:val="993366"/>
        </w:rPr>
        <w:t>OPTIONAL</w:t>
      </w:r>
      <w:r w:rsidRPr="00A470D9">
        <w:t>,</w:t>
      </w:r>
    </w:p>
    <w:p w14:paraId="05E63D88" w14:textId="77777777" w:rsidR="00E64ECB" w:rsidRPr="00A470D9" w:rsidRDefault="00E64ECB" w:rsidP="00E64ECB">
      <w:pPr>
        <w:pStyle w:val="PL"/>
      </w:pPr>
      <w:r w:rsidRPr="00A470D9">
        <w:t xml:space="preserve">        affectedCarrierFreqCombNR           AffectedCarrierFreqCombNR</w:t>
      </w:r>
    </w:p>
    <w:p w14:paraId="6CD346A5" w14:textId="09B5E1F3" w:rsidR="00E64ECB" w:rsidRPr="00A470D9" w:rsidRDefault="00E64ECB" w:rsidP="00E64ECB">
      <w:pPr>
        <w:pStyle w:val="PL"/>
      </w:pPr>
      <w:r w:rsidRPr="00A470D9">
        <w:t xml:space="preserve">    }       </w:t>
      </w:r>
      <w:r w:rsidRPr="00A470D9">
        <w:rPr>
          <w:color w:val="993366"/>
        </w:rPr>
        <w:t>OPTIONAL</w:t>
      </w:r>
    </w:p>
    <w:p w14:paraId="004A29A6" w14:textId="77777777" w:rsidR="00E64ECB" w:rsidRPr="00A470D9" w:rsidRDefault="00E64ECB" w:rsidP="00E64ECB">
      <w:pPr>
        <w:pStyle w:val="PL"/>
      </w:pPr>
      <w:r w:rsidRPr="00A470D9">
        <w:t>}</w:t>
      </w:r>
    </w:p>
    <w:p w14:paraId="382C629A" w14:textId="77777777" w:rsidR="00E64ECB" w:rsidRPr="00A470D9" w:rsidRDefault="00E64ECB" w:rsidP="00E64ECB">
      <w:pPr>
        <w:pStyle w:val="PL"/>
      </w:pPr>
    </w:p>
    <w:p w14:paraId="19CF889D" w14:textId="77777777" w:rsidR="00E64ECB" w:rsidRPr="00A470D9" w:rsidRDefault="00E64ECB" w:rsidP="00E64ECB">
      <w:pPr>
        <w:pStyle w:val="PL"/>
      </w:pPr>
      <w:r w:rsidRPr="00A470D9">
        <w:t xml:space="preserve">VictimSystemType ::= </w:t>
      </w:r>
      <w:r w:rsidRPr="00A470D9">
        <w:rPr>
          <w:color w:val="993366"/>
        </w:rPr>
        <w:t>SEQUENCE</w:t>
      </w:r>
      <w:r w:rsidRPr="00A470D9">
        <w:t xml:space="preserve"> {</w:t>
      </w:r>
    </w:p>
    <w:p w14:paraId="49B8A8A8" w14:textId="21A9D8CF" w:rsidR="00E64ECB" w:rsidRPr="00A470D9" w:rsidRDefault="00E64ECB" w:rsidP="00E64ECB">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4C2B02A8" w14:textId="77777777" w:rsidR="00E64ECB" w:rsidRPr="00A470D9" w:rsidRDefault="00E64ECB" w:rsidP="00E64ECB">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2911C7C4" w14:textId="77777777" w:rsidR="00E64ECB" w:rsidRPr="00A470D9" w:rsidRDefault="00E64ECB" w:rsidP="00E64ECB">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2A2970CA" w14:textId="77777777" w:rsidR="00E64ECB" w:rsidRPr="00A470D9" w:rsidRDefault="00E64ECB" w:rsidP="00E64ECB">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12D8ACE8" w14:textId="77777777" w:rsidR="00E64ECB" w:rsidRPr="00A470D9" w:rsidRDefault="00E64ECB" w:rsidP="00E64ECB">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1D6E0A9D" w14:textId="77777777" w:rsidR="00E64ECB" w:rsidRPr="00A470D9" w:rsidRDefault="00E64ECB" w:rsidP="00E64ECB">
      <w:pPr>
        <w:pStyle w:val="PL"/>
      </w:pPr>
      <w:r w:rsidRPr="00A470D9">
        <w:t xml:space="preserve">    bluetooth               </w:t>
      </w:r>
      <w:r w:rsidRPr="00A470D9">
        <w:rPr>
          <w:color w:val="993366"/>
        </w:rPr>
        <w:t>ENUMERATED</w:t>
      </w:r>
      <w:r w:rsidRPr="00A470D9">
        <w:t xml:space="preserve"> {true}               </w:t>
      </w:r>
      <w:r w:rsidRPr="00A470D9">
        <w:rPr>
          <w:color w:val="993366"/>
        </w:rPr>
        <w:t>OPTIONAL</w:t>
      </w:r>
    </w:p>
    <w:p w14:paraId="2199E3B5" w14:textId="77777777" w:rsidR="00E64ECB" w:rsidRPr="00A470D9" w:rsidRDefault="00E64ECB" w:rsidP="00E64ECB">
      <w:pPr>
        <w:pStyle w:val="PL"/>
      </w:pPr>
      <w:r w:rsidRPr="00A470D9">
        <w:t>}</w:t>
      </w:r>
    </w:p>
    <w:p w14:paraId="27C152D9" w14:textId="77777777" w:rsidR="00E64ECB" w:rsidRPr="00A470D9" w:rsidRDefault="00E64ECB" w:rsidP="00E64ECB">
      <w:pPr>
        <w:pStyle w:val="PL"/>
      </w:pPr>
    </w:p>
    <w:p w14:paraId="3E941C3C" w14:textId="77777777" w:rsidR="00E64ECB" w:rsidRPr="00A470D9" w:rsidRDefault="00E64ECB" w:rsidP="00E64ECB">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530BF5A0" w14:textId="77777777" w:rsidR="00E64ECB" w:rsidRPr="00A470D9" w:rsidRDefault="00E64ECB" w:rsidP="00E64ECB">
      <w:pPr>
        <w:pStyle w:val="PL"/>
      </w:pPr>
    </w:p>
    <w:p w14:paraId="0CDACE13" w14:textId="77777777" w:rsidR="00E64ECB" w:rsidRPr="00A470D9" w:rsidRDefault="00E64ECB" w:rsidP="00E64ECB">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4120654D" w14:textId="77777777" w:rsidR="00E64ECB" w:rsidRPr="00A470D9" w:rsidRDefault="00E64ECB" w:rsidP="00E64ECB">
      <w:pPr>
        <w:pStyle w:val="PL"/>
      </w:pPr>
    </w:p>
    <w:p w14:paraId="12DB0FDF" w14:textId="77777777" w:rsidR="00E64ECB" w:rsidRPr="00A470D9" w:rsidRDefault="00E64ECB" w:rsidP="00E64ECB">
      <w:pPr>
        <w:pStyle w:val="PL"/>
        <w:rPr>
          <w:color w:val="808080"/>
        </w:rPr>
      </w:pPr>
      <w:r w:rsidRPr="00A470D9">
        <w:rPr>
          <w:color w:val="808080"/>
        </w:rPr>
        <w:t>-- TAG-CG-CONFIG-INFO-STOP</w:t>
      </w:r>
    </w:p>
    <w:p w14:paraId="78FC89C4" w14:textId="77777777" w:rsidR="00E64ECB" w:rsidRPr="00A470D9" w:rsidRDefault="00E64ECB" w:rsidP="00E64ECB">
      <w:pPr>
        <w:pStyle w:val="PL"/>
        <w:rPr>
          <w:color w:val="808080"/>
        </w:rPr>
      </w:pPr>
      <w:r w:rsidRPr="00A470D9">
        <w:rPr>
          <w:color w:val="808080"/>
        </w:rPr>
        <w:t>-- ASN1STOP</w:t>
      </w:r>
    </w:p>
    <w:p w14:paraId="0B3E2768"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771B5606"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A7A765A" w14:textId="77777777" w:rsidR="00E64ECB" w:rsidRPr="00A470D9" w:rsidRDefault="00E64ECB" w:rsidP="00364A84">
            <w:pPr>
              <w:pStyle w:val="TAH"/>
              <w:rPr>
                <w:lang w:val="en-GB" w:eastAsia="ja-JP"/>
              </w:rPr>
            </w:pPr>
            <w:r w:rsidRPr="00A470D9">
              <w:rPr>
                <w:i/>
                <w:lang w:val="en-GB" w:eastAsia="ja-JP"/>
              </w:rPr>
              <w:lastRenderedPageBreak/>
              <w:t>CG-</w:t>
            </w:r>
            <w:proofErr w:type="spellStart"/>
            <w:r w:rsidRPr="00A470D9">
              <w:rPr>
                <w:i/>
                <w:lang w:val="en-GB" w:eastAsia="ja-JP"/>
              </w:rPr>
              <w:t>ConfigInfo</w:t>
            </w:r>
            <w:proofErr w:type="spellEnd"/>
            <w:r w:rsidRPr="00A470D9">
              <w:rPr>
                <w:lang w:val="en-GB" w:eastAsia="ja-JP"/>
              </w:rPr>
              <w:t xml:space="preserve"> field descriptions</w:t>
            </w:r>
          </w:p>
        </w:tc>
      </w:tr>
      <w:tr w:rsidR="00E64ECB" w:rsidRPr="00A470D9" w14:paraId="65EE34D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EC023A1" w14:textId="77777777" w:rsidR="00E64ECB" w:rsidRPr="00A470D9" w:rsidRDefault="00E64ECB" w:rsidP="00364A84">
            <w:pPr>
              <w:pStyle w:val="TAL"/>
              <w:rPr>
                <w:b/>
                <w:i/>
                <w:lang w:val="en-GB" w:eastAsia="ja-JP"/>
              </w:rPr>
            </w:pPr>
            <w:proofErr w:type="spellStart"/>
            <w:r w:rsidRPr="00A470D9">
              <w:rPr>
                <w:b/>
                <w:i/>
                <w:lang w:val="en-GB" w:eastAsia="ja-JP"/>
              </w:rPr>
              <w:t>allowedBandCombinationListMRDC</w:t>
            </w:r>
            <w:proofErr w:type="spellEnd"/>
          </w:p>
          <w:p w14:paraId="5C23D6A4" w14:textId="77777777" w:rsidR="00E64ECB" w:rsidRPr="00A470D9" w:rsidRDefault="00E64ECB" w:rsidP="00364A84">
            <w:pPr>
              <w:pStyle w:val="TAL"/>
              <w:rPr>
                <w:szCs w:val="18"/>
                <w:lang w:val="en-GB" w:eastAsia="ja-JP"/>
              </w:rPr>
            </w:pPr>
            <w:r w:rsidRPr="00A470D9">
              <w:rPr>
                <w:lang w:val="en-GB" w:eastAsia="ja-JP"/>
              </w:rPr>
              <w:t>A list of indices referring to band combinations in MR-DC capabilities from which SN is allowed to select an NR band combination.</w:t>
            </w:r>
            <w:r w:rsidRPr="00A470D9">
              <w:rPr>
                <w:rFonts w:eastAsia="PMingLiU"/>
                <w:lang w:val="en-GB" w:eastAsia="zh-TW"/>
              </w:rPr>
              <w:t xml:space="preserve"> Each</w:t>
            </w:r>
            <w:r w:rsidRPr="00A470D9">
              <w:rPr>
                <w:lang w:val="en-GB" w:eastAsia="ja-JP"/>
              </w:rPr>
              <w:t xml:space="preserve"> entry refers to a band combination numbered according to </w:t>
            </w:r>
            <w:proofErr w:type="spellStart"/>
            <w:r w:rsidRPr="00A470D9">
              <w:rPr>
                <w:lang w:val="en-GB" w:eastAsia="ja-JP"/>
              </w:rPr>
              <w:t>supportedBandCombination</w:t>
            </w:r>
            <w:proofErr w:type="spellEnd"/>
            <w:r w:rsidRPr="00A470D9">
              <w:rPr>
                <w:lang w:val="en-GB" w:eastAsia="ja-JP"/>
              </w:rPr>
              <w:t xml:space="preserve"> in the UE-MRDC-Capability and the Feature Sets allowed for each band entry. All MR-DC band combinations indicated by this field comprise the LTE band combination, which is a superset of the LTE band(s) selected by MN.</w:t>
            </w:r>
          </w:p>
        </w:tc>
      </w:tr>
      <w:tr w:rsidR="00E64ECB" w:rsidRPr="00A470D9" w14:paraId="194AAE7F"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E6EA93F" w14:textId="77777777" w:rsidR="00E64ECB" w:rsidRPr="00A470D9" w:rsidRDefault="00E64ECB" w:rsidP="00364A84">
            <w:pPr>
              <w:pStyle w:val="TAL"/>
              <w:rPr>
                <w:rFonts w:eastAsia="MS Mincho"/>
                <w:szCs w:val="18"/>
                <w:lang w:val="en-GB" w:eastAsia="ja-JP"/>
              </w:rPr>
            </w:pPr>
            <w:proofErr w:type="spellStart"/>
            <w:r w:rsidRPr="00A470D9">
              <w:rPr>
                <w:b/>
                <w:i/>
                <w:szCs w:val="18"/>
                <w:lang w:val="en-GB" w:eastAsia="ja-JP"/>
              </w:rPr>
              <w:t>candidateCellInfoListMN</w:t>
            </w:r>
            <w:proofErr w:type="spellEnd"/>
            <w:r w:rsidRPr="00A470D9">
              <w:rPr>
                <w:szCs w:val="18"/>
                <w:lang w:val="en-GB" w:eastAsia="ja-JP"/>
              </w:rPr>
              <w:t xml:space="preserve">, </w:t>
            </w:r>
            <w:proofErr w:type="spellStart"/>
            <w:r w:rsidRPr="00A470D9">
              <w:rPr>
                <w:b/>
                <w:i/>
                <w:szCs w:val="18"/>
                <w:lang w:val="en-GB" w:eastAsia="ja-JP"/>
              </w:rPr>
              <w:t>candidateCellInfoListSN</w:t>
            </w:r>
            <w:proofErr w:type="spellEnd"/>
          </w:p>
          <w:p w14:paraId="765FC11B" w14:textId="77777777" w:rsidR="00E64ECB" w:rsidRPr="00A470D9" w:rsidRDefault="00E64ECB" w:rsidP="00364A84">
            <w:pPr>
              <w:pStyle w:val="TAL"/>
              <w:rPr>
                <w:szCs w:val="18"/>
                <w:lang w:val="en-GB" w:eastAsia="ja-JP"/>
              </w:rPr>
            </w:pPr>
            <w:r w:rsidRPr="00A470D9">
              <w:rPr>
                <w:szCs w:val="18"/>
                <w:lang w:val="en-GB" w:eastAsia="ja-JP"/>
              </w:rPr>
              <w:t xml:space="preserve">Contains information regarding cells that the master node or the source node suggests the target </w:t>
            </w:r>
            <w:proofErr w:type="spellStart"/>
            <w:r w:rsidRPr="00A470D9">
              <w:rPr>
                <w:szCs w:val="18"/>
                <w:lang w:val="en-GB" w:eastAsia="ja-JP"/>
              </w:rPr>
              <w:t>gNB</w:t>
            </w:r>
            <w:proofErr w:type="spellEnd"/>
            <w:r w:rsidRPr="00A470D9">
              <w:rPr>
                <w:szCs w:val="18"/>
                <w:lang w:val="en-GB" w:eastAsia="ja-JP"/>
              </w:rPr>
              <w:t xml:space="preserve"> to consider configuring.</w:t>
            </w:r>
          </w:p>
          <w:p w14:paraId="52802650" w14:textId="77777777" w:rsidR="00E64ECB" w:rsidRPr="00A470D9" w:rsidRDefault="00E64ECB" w:rsidP="00364A84">
            <w:pPr>
              <w:pStyle w:val="TAL"/>
              <w:rPr>
                <w:lang w:val="en-GB" w:eastAsia="ja-JP"/>
              </w:rPr>
            </w:pPr>
            <w:r w:rsidRPr="00A470D9">
              <w:rPr>
                <w:lang w:val="en-GB" w:eastAsia="ja-JP"/>
              </w:rPr>
              <w:t xml:space="preserve">Including CSI-RS measurement results in </w:t>
            </w:r>
            <w:proofErr w:type="spellStart"/>
            <w:r w:rsidRPr="00A470D9">
              <w:rPr>
                <w:lang w:val="en-GB" w:eastAsia="ja-JP"/>
              </w:rPr>
              <w:t>candidateCellInfoListMN</w:t>
            </w:r>
            <w:proofErr w:type="spellEnd"/>
            <w:r w:rsidRPr="00A470D9">
              <w:rPr>
                <w:lang w:val="en-GB" w:eastAsia="ja-JP"/>
              </w:rPr>
              <w:t xml:space="preserve"> is not supported in this version of the specification.</w:t>
            </w:r>
          </w:p>
        </w:tc>
      </w:tr>
      <w:tr w:rsidR="00E64ECB" w:rsidRPr="00A470D9" w14:paraId="0A040612"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114F309" w14:textId="77777777" w:rsidR="00E64ECB" w:rsidRPr="00A470D9" w:rsidRDefault="00E64ECB" w:rsidP="00364A84">
            <w:pPr>
              <w:pStyle w:val="TAL"/>
              <w:rPr>
                <w:b/>
                <w:i/>
                <w:lang w:val="en-GB" w:eastAsia="ja-JP"/>
              </w:rPr>
            </w:pPr>
            <w:proofErr w:type="spellStart"/>
            <w:r w:rsidRPr="00A470D9">
              <w:rPr>
                <w:b/>
                <w:i/>
                <w:lang w:val="en-GB" w:eastAsia="ja-JP"/>
              </w:rPr>
              <w:t>maxMeasFreqsSCG</w:t>
            </w:r>
            <w:proofErr w:type="spellEnd"/>
            <w:r w:rsidRPr="00A470D9">
              <w:rPr>
                <w:b/>
                <w:i/>
                <w:lang w:val="en-GB" w:eastAsia="ja-JP"/>
              </w:rPr>
              <w:t>-NR</w:t>
            </w:r>
          </w:p>
          <w:p w14:paraId="7BBC833F" w14:textId="77777777" w:rsidR="00E64ECB" w:rsidRPr="00A470D9" w:rsidRDefault="00E64ECB" w:rsidP="00364A84">
            <w:pPr>
              <w:pStyle w:val="TAL"/>
              <w:rPr>
                <w:lang w:val="en-GB" w:eastAsia="ja-JP"/>
              </w:rPr>
            </w:pPr>
            <w:r w:rsidRPr="00A470D9">
              <w:rPr>
                <w:lang w:val="en-GB" w:eastAsia="ja-JP"/>
              </w:rPr>
              <w:t xml:space="preserve">Indicates the maximum number of NR inter-frequency carriers the SN is allowed to configure with </w:t>
            </w:r>
            <w:proofErr w:type="spellStart"/>
            <w:r w:rsidRPr="00A470D9">
              <w:rPr>
                <w:lang w:val="en-GB" w:eastAsia="ja-JP"/>
              </w:rPr>
              <w:t>PSCell</w:t>
            </w:r>
            <w:proofErr w:type="spellEnd"/>
            <w:r w:rsidRPr="00A470D9">
              <w:rPr>
                <w:lang w:val="en-GB" w:eastAsia="ja-JP"/>
              </w:rPr>
              <w:t xml:space="preserve"> for measurements.</w:t>
            </w:r>
          </w:p>
        </w:tc>
      </w:tr>
      <w:tr w:rsidR="00E64ECB" w:rsidRPr="00A470D9" w14:paraId="147BE69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7698F85" w14:textId="77777777" w:rsidR="00E64ECB" w:rsidRPr="00A470D9" w:rsidRDefault="00E64ECB" w:rsidP="00364A84">
            <w:pPr>
              <w:pStyle w:val="TAL"/>
              <w:rPr>
                <w:b/>
                <w:i/>
                <w:lang w:val="en-GB" w:eastAsia="ja-JP"/>
              </w:rPr>
            </w:pPr>
            <w:proofErr w:type="spellStart"/>
            <w:r w:rsidRPr="00A470D9">
              <w:rPr>
                <w:b/>
                <w:i/>
                <w:lang w:val="en-GB" w:eastAsia="ja-JP"/>
              </w:rPr>
              <w:t>maxMeasIdentitiesSCG</w:t>
            </w:r>
            <w:proofErr w:type="spellEnd"/>
            <w:r w:rsidRPr="00A470D9">
              <w:rPr>
                <w:b/>
                <w:i/>
                <w:lang w:val="en-GB" w:eastAsia="ja-JP"/>
              </w:rPr>
              <w:t>-NR</w:t>
            </w:r>
          </w:p>
          <w:p w14:paraId="07B3B6E3" w14:textId="77777777" w:rsidR="00E64ECB" w:rsidRPr="00A470D9" w:rsidRDefault="00E64ECB" w:rsidP="00364A84">
            <w:pPr>
              <w:pStyle w:val="TAL"/>
              <w:rPr>
                <w:lang w:val="en-GB" w:eastAsia="ja-JP"/>
              </w:rPr>
            </w:pPr>
            <w:bookmarkStart w:id="98" w:name="_Hlk512598787"/>
            <w:r w:rsidRPr="00A470D9">
              <w:rPr>
                <w:lang w:val="en-GB" w:eastAsia="ja-JP"/>
              </w:rPr>
              <w:t>Indicates the maximum number of allowed measurement identities that the SCG is allowed to configure</w:t>
            </w:r>
            <w:bookmarkEnd w:id="98"/>
            <w:r w:rsidRPr="00A470D9">
              <w:rPr>
                <w:lang w:val="en-GB" w:eastAsia="ja-JP"/>
              </w:rPr>
              <w:t>.</w:t>
            </w:r>
          </w:p>
        </w:tc>
      </w:tr>
      <w:tr w:rsidR="00E64ECB" w:rsidRPr="00A470D9" w14:paraId="798D3E65"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0497382" w14:textId="77777777" w:rsidR="00E64ECB" w:rsidRPr="00A470D9" w:rsidRDefault="00E64ECB" w:rsidP="00364A84">
            <w:pPr>
              <w:pStyle w:val="TAL"/>
              <w:rPr>
                <w:b/>
                <w:i/>
                <w:lang w:val="en-GB" w:eastAsia="ja-JP"/>
              </w:rPr>
            </w:pPr>
            <w:proofErr w:type="spellStart"/>
            <w:r w:rsidRPr="00A470D9">
              <w:rPr>
                <w:b/>
                <w:i/>
                <w:lang w:val="en-GB" w:eastAsia="ja-JP"/>
              </w:rPr>
              <w:t>measuredFrequenciesMN</w:t>
            </w:r>
            <w:proofErr w:type="spellEnd"/>
          </w:p>
          <w:p w14:paraId="4CE147D3" w14:textId="77777777" w:rsidR="00E64ECB" w:rsidRPr="00A470D9" w:rsidRDefault="00E64ECB" w:rsidP="00364A84">
            <w:pPr>
              <w:pStyle w:val="TAL"/>
              <w:rPr>
                <w:b/>
                <w:i/>
                <w:lang w:val="en-GB" w:eastAsia="ja-JP"/>
              </w:rPr>
            </w:pPr>
            <w:r w:rsidRPr="00A470D9">
              <w:rPr>
                <w:lang w:val="en-GB" w:eastAsia="ja-JP"/>
              </w:rPr>
              <w:t>Used by MN to indicate a list of frequencies measured by the UE.</w:t>
            </w:r>
          </w:p>
        </w:tc>
      </w:tr>
      <w:tr w:rsidR="00E64ECB" w:rsidRPr="00A470D9" w14:paraId="3B446F0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A9F933D" w14:textId="77777777" w:rsidR="00E64ECB" w:rsidRPr="00A470D9" w:rsidRDefault="00E64ECB" w:rsidP="00364A84">
            <w:pPr>
              <w:pStyle w:val="TAL"/>
              <w:rPr>
                <w:b/>
                <w:i/>
                <w:lang w:val="en-GB" w:eastAsia="ja-JP"/>
              </w:rPr>
            </w:pPr>
            <w:proofErr w:type="spellStart"/>
            <w:r w:rsidRPr="00A470D9">
              <w:rPr>
                <w:b/>
                <w:i/>
                <w:lang w:val="en-GB" w:eastAsia="ja-JP"/>
              </w:rPr>
              <w:t>measGapConfig</w:t>
            </w:r>
            <w:proofErr w:type="spellEnd"/>
          </w:p>
          <w:p w14:paraId="16E07064" w14:textId="77777777" w:rsidR="00E64ECB" w:rsidRPr="00A470D9" w:rsidRDefault="00E64ECB" w:rsidP="00364A84">
            <w:pPr>
              <w:pStyle w:val="TAL"/>
              <w:rPr>
                <w:b/>
                <w:i/>
                <w:lang w:val="en-GB" w:eastAsia="ja-JP"/>
              </w:rPr>
            </w:pPr>
            <w:r w:rsidRPr="00A470D9">
              <w:rPr>
                <w:lang w:val="en-GB" w:eastAsia="ja-JP"/>
              </w:rPr>
              <w:t>Indicates the measurement gap configuration configured by MN.</w:t>
            </w:r>
          </w:p>
        </w:tc>
      </w:tr>
      <w:tr w:rsidR="00E64ECB" w:rsidRPr="00A470D9" w14:paraId="25A9A3C9"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B63B941" w14:textId="77777777" w:rsidR="00E64ECB" w:rsidRPr="00A470D9" w:rsidRDefault="00E64ECB" w:rsidP="00364A84">
            <w:pPr>
              <w:pStyle w:val="TAL"/>
              <w:rPr>
                <w:b/>
                <w:i/>
                <w:lang w:val="en-GB" w:eastAsia="ja-JP"/>
              </w:rPr>
            </w:pPr>
            <w:r w:rsidRPr="00A470D9">
              <w:rPr>
                <w:b/>
                <w:i/>
                <w:lang w:val="en-GB" w:eastAsia="ja-JP"/>
              </w:rPr>
              <w:t>mcg-RB-</w:t>
            </w:r>
            <w:proofErr w:type="spellStart"/>
            <w:r w:rsidRPr="00A470D9">
              <w:rPr>
                <w:b/>
                <w:i/>
                <w:lang w:val="en-GB" w:eastAsia="ja-JP"/>
              </w:rPr>
              <w:t>Config</w:t>
            </w:r>
            <w:proofErr w:type="spellEnd"/>
          </w:p>
          <w:p w14:paraId="4BC6D36C" w14:textId="77777777" w:rsidR="00E64ECB" w:rsidRPr="00A470D9" w:rsidRDefault="00E64ECB" w:rsidP="00364A84">
            <w:pPr>
              <w:pStyle w:val="TAL"/>
              <w:rPr>
                <w:lang w:val="en-GB" w:eastAsia="ja-JP"/>
              </w:rPr>
            </w:pPr>
            <w:r w:rsidRPr="00A470D9">
              <w:rPr>
                <w:lang w:val="en-GB" w:eastAsia="ja-JP"/>
              </w:rPr>
              <w:t xml:space="preserve">Contains the IE </w:t>
            </w:r>
            <w:proofErr w:type="spellStart"/>
            <w:r w:rsidRPr="00A470D9">
              <w:rPr>
                <w:lang w:val="en-GB" w:eastAsia="ja-JP"/>
              </w:rPr>
              <w:t>RadioBearerConfig</w:t>
            </w:r>
            <w:proofErr w:type="spellEnd"/>
            <w:r w:rsidRPr="00A470D9">
              <w:rPr>
                <w:lang w:val="en-GB" w:eastAsia="ja-JP"/>
              </w:rPr>
              <w:t xml:space="preserve">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E64ECB" w:rsidRPr="00A470D9" w14:paraId="0AD222CC" w14:textId="77777777" w:rsidTr="00364A84">
        <w:tc>
          <w:tcPr>
            <w:tcW w:w="14173" w:type="dxa"/>
            <w:tcBorders>
              <w:top w:val="single" w:sz="4" w:space="0" w:color="auto"/>
              <w:left w:val="single" w:sz="4" w:space="0" w:color="auto"/>
              <w:bottom w:val="single" w:sz="4" w:space="0" w:color="auto"/>
              <w:right w:val="single" w:sz="4" w:space="0" w:color="auto"/>
            </w:tcBorders>
          </w:tcPr>
          <w:p w14:paraId="77FD2FC8" w14:textId="77777777" w:rsidR="00E64ECB" w:rsidRPr="00A470D9" w:rsidRDefault="00E64ECB" w:rsidP="00364A84">
            <w:pPr>
              <w:pStyle w:val="TAL"/>
              <w:rPr>
                <w:b/>
                <w:bCs/>
                <w:i/>
                <w:iCs/>
                <w:kern w:val="2"/>
                <w:lang w:val="en-GB" w:eastAsia="ja-JP"/>
              </w:rPr>
            </w:pPr>
            <w:proofErr w:type="spellStart"/>
            <w:r w:rsidRPr="00A470D9">
              <w:rPr>
                <w:b/>
                <w:bCs/>
                <w:i/>
                <w:iCs/>
                <w:kern w:val="2"/>
                <w:lang w:val="en-GB" w:eastAsia="ja-JP"/>
              </w:rPr>
              <w:t>mrdc-AssistanceInfo</w:t>
            </w:r>
            <w:proofErr w:type="spellEnd"/>
          </w:p>
          <w:p w14:paraId="471EFCB9" w14:textId="77777777" w:rsidR="00E64ECB" w:rsidRPr="00A470D9" w:rsidRDefault="00E64ECB" w:rsidP="00364A84">
            <w:pPr>
              <w:pStyle w:val="TAL"/>
              <w:rPr>
                <w:b/>
                <w:i/>
                <w:lang w:val="en-GB" w:eastAsia="ja-JP"/>
              </w:rPr>
            </w:pPr>
            <w:r w:rsidRPr="00A470D9">
              <w:rPr>
                <w:szCs w:val="18"/>
                <w:lang w:val="en-GB"/>
              </w:rPr>
              <w:t>Contains the IDC assistance information for MR-DC reported by the UE (see TS 36.331 [10]).</w:t>
            </w:r>
          </w:p>
        </w:tc>
      </w:tr>
      <w:tr w:rsidR="00C6324A" w:rsidRPr="00A470D9" w14:paraId="734CA112" w14:textId="77777777" w:rsidTr="00364A84">
        <w:trPr>
          <w:ins w:id="99" w:author="YinghaoGuo" w:date="2018-10-24T15:43:00Z"/>
        </w:trPr>
        <w:tc>
          <w:tcPr>
            <w:tcW w:w="14173" w:type="dxa"/>
            <w:tcBorders>
              <w:top w:val="single" w:sz="4" w:space="0" w:color="auto"/>
              <w:left w:val="single" w:sz="4" w:space="0" w:color="auto"/>
              <w:bottom w:val="single" w:sz="4" w:space="0" w:color="auto"/>
              <w:right w:val="single" w:sz="4" w:space="0" w:color="auto"/>
            </w:tcBorders>
          </w:tcPr>
          <w:p w14:paraId="48FA8619" w14:textId="714AFA9E" w:rsidR="00C6324A" w:rsidRDefault="0074394B" w:rsidP="00364A84">
            <w:pPr>
              <w:pStyle w:val="TAL"/>
              <w:rPr>
                <w:ins w:id="100" w:author="YinghaoGuo" w:date="2018-10-24T15:45:00Z"/>
                <w:b/>
                <w:bCs/>
                <w:i/>
                <w:iCs/>
                <w:kern w:val="2"/>
                <w:lang w:val="en-GB" w:eastAsia="ja-JP"/>
              </w:rPr>
            </w:pPr>
            <w:ins w:id="101" w:author="YinghaoGuo" w:date="2018-10-24T15:43:00Z">
              <w:r>
                <w:rPr>
                  <w:b/>
                  <w:bCs/>
                  <w:i/>
                  <w:iCs/>
                  <w:kern w:val="2"/>
                  <w:lang w:val="en-GB" w:eastAsia="ja-JP"/>
                </w:rPr>
                <w:t>p</w:t>
              </w:r>
              <w:r w:rsidR="00C6324A">
                <w:rPr>
                  <w:b/>
                  <w:bCs/>
                  <w:i/>
                  <w:iCs/>
                  <w:kern w:val="2"/>
                  <w:lang w:val="en-GB" w:eastAsia="ja-JP"/>
                </w:rPr>
                <w:t>h-</w:t>
              </w:r>
            </w:ins>
            <w:ins w:id="102" w:author="YinghaoGuo" w:date="2018-10-24T15:44:00Z">
              <w:r w:rsidR="00C6324A">
                <w:rPr>
                  <w:b/>
                  <w:bCs/>
                  <w:i/>
                  <w:iCs/>
                  <w:kern w:val="2"/>
                  <w:lang w:val="en-GB" w:eastAsia="ja-JP"/>
                </w:rPr>
                <w:t>Type</w:t>
              </w:r>
            </w:ins>
            <w:ins w:id="103" w:author="YinghaoGuo (Huawei Wireless)" w:date="2018-11-16T15:34:00Z">
              <w:r w:rsidR="00615F04">
                <w:rPr>
                  <w:b/>
                  <w:bCs/>
                  <w:i/>
                  <w:iCs/>
                  <w:kern w:val="2"/>
                  <w:lang w:val="en-GB" w:eastAsia="ja-JP"/>
                </w:rPr>
                <w:t>1or3</w:t>
              </w:r>
            </w:ins>
          </w:p>
          <w:p w14:paraId="77903BA2" w14:textId="2B3D5D11" w:rsidR="0009071E" w:rsidRPr="0009071E" w:rsidRDefault="0009071E" w:rsidP="00A5164A">
            <w:pPr>
              <w:pStyle w:val="TAL"/>
              <w:rPr>
                <w:ins w:id="104" w:author="YinghaoGuo" w:date="2018-10-24T15:43:00Z"/>
                <w:bCs/>
                <w:iCs/>
                <w:kern w:val="2"/>
                <w:lang w:val="en-GB" w:eastAsia="ja-JP"/>
                <w:rPrChange w:id="105" w:author="YinghaoGuo" w:date="2018-10-24T15:45:00Z">
                  <w:rPr>
                    <w:ins w:id="106" w:author="YinghaoGuo" w:date="2018-10-24T15:43:00Z"/>
                    <w:b/>
                    <w:bCs/>
                    <w:i/>
                    <w:iCs/>
                    <w:kern w:val="2"/>
                    <w:lang w:val="en-GB" w:eastAsia="ja-JP"/>
                  </w:rPr>
                </w:rPrChange>
              </w:rPr>
            </w:pPr>
            <w:ins w:id="107" w:author="YinghaoGuo" w:date="2018-10-24T15:45:00Z">
              <w:r>
                <w:rPr>
                  <w:bCs/>
                  <w:iCs/>
                  <w:kern w:val="2"/>
                  <w:lang w:val="en-GB" w:eastAsia="ja-JP"/>
                </w:rPr>
                <w:t>Type o</w:t>
              </w:r>
              <w:r w:rsidR="00416B91">
                <w:rPr>
                  <w:bCs/>
                  <w:iCs/>
                  <w:kern w:val="2"/>
                  <w:lang w:val="en-GB" w:eastAsia="ja-JP"/>
                </w:rPr>
                <w:t>f power headroom for a</w:t>
              </w:r>
              <w:r w:rsidR="00F13457">
                <w:rPr>
                  <w:bCs/>
                  <w:iCs/>
                  <w:kern w:val="2"/>
                  <w:lang w:val="en-GB" w:eastAsia="ja-JP"/>
                </w:rPr>
                <w:t xml:space="preserve"> s</w:t>
              </w:r>
            </w:ins>
            <w:ins w:id="108" w:author="YinghaoGuo" w:date="2018-11-01T20:31:00Z">
              <w:r w:rsidR="00323C1C">
                <w:rPr>
                  <w:bCs/>
                  <w:iCs/>
                  <w:kern w:val="2"/>
                  <w:lang w:val="en-GB" w:eastAsia="ja-JP"/>
                </w:rPr>
                <w:t xml:space="preserve">erving </w:t>
              </w:r>
            </w:ins>
            <w:ins w:id="109" w:author="YinghaoGuo" w:date="2018-10-24T15:45:00Z">
              <w:r w:rsidR="00F13457">
                <w:rPr>
                  <w:bCs/>
                  <w:iCs/>
                  <w:kern w:val="2"/>
                  <w:lang w:val="en-GB" w:eastAsia="ja-JP"/>
                </w:rPr>
                <w:t>c</w:t>
              </w:r>
              <w:r w:rsidR="008B0C1E">
                <w:rPr>
                  <w:bCs/>
                  <w:iCs/>
                  <w:kern w:val="2"/>
                  <w:lang w:val="en-GB" w:eastAsia="ja-JP"/>
                </w:rPr>
                <w:t>el</w:t>
              </w:r>
            </w:ins>
            <w:ins w:id="110" w:author="YinghaoGuo" w:date="2018-11-01T20:32:00Z">
              <w:r w:rsidR="008B0C1E">
                <w:rPr>
                  <w:bCs/>
                  <w:iCs/>
                  <w:kern w:val="2"/>
                  <w:lang w:val="en-GB" w:eastAsia="ja-JP"/>
                </w:rPr>
                <w:t>l</w:t>
              </w:r>
            </w:ins>
            <w:ins w:id="111" w:author="YinghaoGuo" w:date="2018-11-01T20:33:00Z">
              <w:r w:rsidR="007778B7">
                <w:rPr>
                  <w:bCs/>
                  <w:iCs/>
                  <w:kern w:val="2"/>
                  <w:lang w:val="en-GB" w:eastAsia="ja-JP"/>
                </w:rPr>
                <w:t xml:space="preserve"> in MCG</w:t>
              </w:r>
            </w:ins>
            <w:ins w:id="112" w:author="YinghaoGuo" w:date="2018-11-01T20:32:00Z">
              <w:r w:rsidR="008B0C1E">
                <w:rPr>
                  <w:bCs/>
                  <w:iCs/>
                  <w:kern w:val="2"/>
                  <w:lang w:val="en-GB" w:eastAsia="ja-JP"/>
                </w:rPr>
                <w:t xml:space="preserve"> (</w:t>
              </w:r>
              <w:proofErr w:type="spellStart"/>
              <w:r w:rsidR="008B0C1E">
                <w:rPr>
                  <w:bCs/>
                  <w:iCs/>
                  <w:kern w:val="2"/>
                  <w:lang w:val="en-GB" w:eastAsia="ja-JP"/>
                </w:rPr>
                <w:t>PCell</w:t>
              </w:r>
              <w:proofErr w:type="spellEnd"/>
              <w:r w:rsidR="008B0C1E">
                <w:rPr>
                  <w:bCs/>
                  <w:iCs/>
                  <w:kern w:val="2"/>
                  <w:lang w:val="en-GB" w:eastAsia="ja-JP"/>
                </w:rPr>
                <w:t xml:space="preserve"> and activated </w:t>
              </w:r>
              <w:proofErr w:type="spellStart"/>
              <w:r w:rsidR="008B0C1E">
                <w:rPr>
                  <w:bCs/>
                  <w:iCs/>
                  <w:kern w:val="2"/>
                  <w:lang w:val="en-GB" w:eastAsia="ja-JP"/>
                </w:rPr>
                <w:t>SCells</w:t>
              </w:r>
              <w:proofErr w:type="spellEnd"/>
              <w:r w:rsidR="008B0C1E">
                <w:rPr>
                  <w:bCs/>
                  <w:iCs/>
                  <w:kern w:val="2"/>
                  <w:lang w:val="en-GB" w:eastAsia="ja-JP"/>
                </w:rPr>
                <w:t>)</w:t>
              </w:r>
            </w:ins>
            <w:ins w:id="113" w:author="YinghaoGuo" w:date="2018-10-24T15:45:00Z">
              <w:r w:rsidR="007B49FE">
                <w:rPr>
                  <w:bCs/>
                  <w:iCs/>
                  <w:kern w:val="2"/>
                  <w:lang w:val="en-GB" w:eastAsia="ja-JP"/>
                </w:rPr>
                <w:t xml:space="preserve">. </w:t>
              </w:r>
            </w:ins>
            <w:ins w:id="114" w:author="YinghaoGuo" w:date="2018-11-01T20:37:00Z">
              <w:r w:rsidR="007B49FE">
                <w:rPr>
                  <w:bCs/>
                  <w:iCs/>
                  <w:kern w:val="2"/>
                  <w:lang w:val="en-GB" w:eastAsia="ja-JP"/>
                </w:rPr>
                <w:t>“t</w:t>
              </w:r>
            </w:ins>
            <w:ins w:id="115" w:author="YinghaoGuo" w:date="2018-10-24T15:45:00Z">
              <w:r w:rsidR="007B49FE">
                <w:rPr>
                  <w:bCs/>
                  <w:iCs/>
                  <w:kern w:val="2"/>
                  <w:lang w:val="en-GB" w:eastAsia="ja-JP"/>
                </w:rPr>
                <w:t>ype</w:t>
              </w:r>
              <w:r>
                <w:rPr>
                  <w:bCs/>
                  <w:iCs/>
                  <w:kern w:val="2"/>
                  <w:lang w:val="en-GB" w:eastAsia="ja-JP"/>
                </w:rPr>
                <w:t>1</w:t>
              </w:r>
            </w:ins>
            <w:ins w:id="116" w:author="YinghaoGuo" w:date="2018-11-01T20:37:00Z">
              <w:r w:rsidR="007B49FE">
                <w:rPr>
                  <w:bCs/>
                  <w:iCs/>
                  <w:kern w:val="2"/>
                  <w:lang w:val="en-GB" w:eastAsia="ja-JP"/>
                </w:rPr>
                <w:t>”</w:t>
              </w:r>
            </w:ins>
            <w:ins w:id="117" w:author="YinghaoGuo" w:date="2018-10-24T15:45:00Z">
              <w:r>
                <w:rPr>
                  <w:bCs/>
                  <w:iCs/>
                  <w:kern w:val="2"/>
                  <w:lang w:val="en-GB" w:eastAsia="ja-JP"/>
                </w:rPr>
                <w:t xml:space="preserve"> refers to type 1 power headroom</w:t>
              </w:r>
            </w:ins>
            <w:ins w:id="118" w:author="YinghaoGuo" w:date="2018-11-01T20:23:00Z">
              <w:r w:rsidR="009A7EAB">
                <w:rPr>
                  <w:bCs/>
                  <w:iCs/>
                  <w:kern w:val="2"/>
                  <w:lang w:val="en-GB" w:eastAsia="ja-JP"/>
                </w:rPr>
                <w:t xml:space="preserve">, </w:t>
              </w:r>
            </w:ins>
            <w:ins w:id="119" w:author="YinghaoGuo" w:date="2018-11-01T20:37:00Z">
              <w:r w:rsidR="007B49FE">
                <w:rPr>
                  <w:bCs/>
                  <w:iCs/>
                  <w:kern w:val="2"/>
                  <w:lang w:val="en-GB" w:eastAsia="ja-JP"/>
                </w:rPr>
                <w:t>“</w:t>
              </w:r>
            </w:ins>
            <w:ins w:id="120" w:author="YinghaoGuo" w:date="2018-11-01T20:23:00Z">
              <w:r w:rsidR="009A7EAB">
                <w:rPr>
                  <w:bCs/>
                  <w:iCs/>
                  <w:kern w:val="2"/>
                  <w:lang w:val="en-GB" w:eastAsia="ja-JP"/>
                </w:rPr>
                <w:t>type</w:t>
              </w:r>
            </w:ins>
            <w:ins w:id="121" w:author="YinghaoGuo (Huawei Wireless)" w:date="2018-11-16T15:34:00Z">
              <w:r w:rsidR="00615F04">
                <w:rPr>
                  <w:bCs/>
                  <w:iCs/>
                  <w:kern w:val="2"/>
                  <w:lang w:val="en-GB" w:eastAsia="ja-JP"/>
                </w:rPr>
                <w:t>3</w:t>
              </w:r>
            </w:ins>
            <w:ins w:id="122" w:author="YinghaoGuo" w:date="2018-11-01T20:23:00Z">
              <w:del w:id="123" w:author="YinghaoGuo (Huawei Wireless)" w:date="2018-11-16T15:34:00Z">
                <w:r w:rsidR="009A7EAB" w:rsidDel="00615F04">
                  <w:rPr>
                    <w:bCs/>
                    <w:iCs/>
                    <w:kern w:val="2"/>
                    <w:lang w:val="en-GB" w:eastAsia="ja-JP"/>
                  </w:rPr>
                  <w:delText>2</w:delText>
                </w:r>
              </w:del>
            </w:ins>
            <w:ins w:id="124" w:author="YinghaoGuo" w:date="2018-11-01T20:37:00Z">
              <w:r w:rsidR="007B49FE">
                <w:rPr>
                  <w:bCs/>
                  <w:iCs/>
                  <w:kern w:val="2"/>
                  <w:lang w:val="en-GB" w:eastAsia="ja-JP"/>
                </w:rPr>
                <w:t>”</w:t>
              </w:r>
            </w:ins>
            <w:ins w:id="125" w:author="YinghaoGuo" w:date="2018-11-01T20:23:00Z">
              <w:r w:rsidR="009A7EAB">
                <w:rPr>
                  <w:bCs/>
                  <w:iCs/>
                  <w:kern w:val="2"/>
                  <w:lang w:val="en-GB" w:eastAsia="ja-JP"/>
                </w:rPr>
                <w:t xml:space="preserve"> refers </w:t>
              </w:r>
              <w:r w:rsidR="0022073E">
                <w:rPr>
                  <w:bCs/>
                  <w:iCs/>
                  <w:kern w:val="2"/>
                  <w:lang w:val="en-GB" w:eastAsia="ja-JP"/>
                </w:rPr>
                <w:t xml:space="preserve">to type </w:t>
              </w:r>
            </w:ins>
            <w:ins w:id="126" w:author="YinghaoGuo (Huawei Wireless)" w:date="2018-11-16T15:35:00Z">
              <w:r w:rsidR="00615F04">
                <w:rPr>
                  <w:bCs/>
                  <w:iCs/>
                  <w:kern w:val="2"/>
                  <w:lang w:val="en-GB" w:eastAsia="ja-JP"/>
                </w:rPr>
                <w:t>3</w:t>
              </w:r>
            </w:ins>
            <w:ins w:id="127" w:author="YinghaoGuo" w:date="2018-11-01T20:23:00Z">
              <w:del w:id="128" w:author="YinghaoGuo (Huawei Wireless)" w:date="2018-11-16T15:34:00Z">
                <w:r w:rsidR="0022073E" w:rsidDel="00615F04">
                  <w:rPr>
                    <w:bCs/>
                    <w:iCs/>
                    <w:kern w:val="2"/>
                    <w:lang w:val="en-GB" w:eastAsia="ja-JP"/>
                  </w:rPr>
                  <w:delText>2</w:delText>
                </w:r>
              </w:del>
              <w:r w:rsidR="0022073E">
                <w:rPr>
                  <w:bCs/>
                  <w:iCs/>
                  <w:kern w:val="2"/>
                  <w:lang w:val="en-GB" w:eastAsia="ja-JP"/>
                </w:rPr>
                <w:t xml:space="preserve"> power headroom</w:t>
              </w:r>
            </w:ins>
            <w:ins w:id="129" w:author="YinghaoGuo" w:date="2018-10-24T15:45:00Z">
              <w:del w:id="130" w:author="YinghaoGuo (Huawei Wireless)" w:date="2018-11-16T15:35:00Z">
                <w:r w:rsidDel="00615F04">
                  <w:rPr>
                    <w:bCs/>
                    <w:iCs/>
                    <w:kern w:val="2"/>
                    <w:lang w:val="en-GB" w:eastAsia="ja-JP"/>
                  </w:rPr>
                  <w:delText xml:space="preserve"> and</w:delText>
                </w:r>
              </w:del>
            </w:ins>
            <w:ins w:id="131" w:author="YinghaoGuo" w:date="2018-11-01T20:23:00Z">
              <w:del w:id="132" w:author="YinghaoGuo (Huawei Wireless)" w:date="2018-11-16T15:35:00Z">
                <w:r w:rsidR="009A7EAB" w:rsidDel="00615F04">
                  <w:rPr>
                    <w:bCs/>
                    <w:iCs/>
                    <w:kern w:val="2"/>
                    <w:lang w:val="en-GB" w:eastAsia="ja-JP"/>
                  </w:rPr>
                  <w:delText xml:space="preserve"> so on</w:delText>
                </w:r>
              </w:del>
            </w:ins>
            <w:ins w:id="133" w:author="YinghaoGuo" w:date="2018-10-24T15:45:00Z">
              <w:r>
                <w:rPr>
                  <w:bCs/>
                  <w:iCs/>
                  <w:kern w:val="2"/>
                  <w:lang w:val="en-GB" w:eastAsia="ja-JP"/>
                </w:rPr>
                <w:t>. (See TS 38.321 [</w:t>
              </w:r>
            </w:ins>
            <w:ins w:id="134" w:author="YinghaoGuo" w:date="2018-10-24T15:46:00Z">
              <w:r w:rsidR="0019065E">
                <w:rPr>
                  <w:bCs/>
                  <w:iCs/>
                  <w:kern w:val="2"/>
                  <w:lang w:val="en-GB" w:eastAsia="ja-JP"/>
                </w:rPr>
                <w:t>3]</w:t>
              </w:r>
              <w:r w:rsidR="009B2582">
                <w:rPr>
                  <w:bCs/>
                  <w:iCs/>
                  <w:kern w:val="2"/>
                  <w:lang w:val="en-GB" w:eastAsia="ja-JP"/>
                </w:rPr>
                <w:t>)</w:t>
              </w:r>
            </w:ins>
            <w:ins w:id="135" w:author="YinghaoGuo" w:date="2018-11-01T20:28:00Z">
              <w:r w:rsidR="00CF392B">
                <w:rPr>
                  <w:bCs/>
                  <w:iCs/>
                  <w:kern w:val="2"/>
                  <w:lang w:val="en-GB" w:eastAsia="ja-JP"/>
                </w:rPr>
                <w:t xml:space="preserve">. </w:t>
              </w:r>
              <w:del w:id="136" w:author="YinghaoGuo (Huawei Wireless)" w:date="2018-11-16T15:39:00Z">
                <w:r w:rsidR="00BA5E9D" w:rsidDel="00A5164A">
                  <w:rPr>
                    <w:bCs/>
                    <w:iCs/>
                    <w:kern w:val="2"/>
                    <w:lang w:val="en-GB" w:eastAsia="ja-JP"/>
                  </w:rPr>
                  <w:delText xml:space="preserve">The value </w:delText>
                </w:r>
              </w:del>
            </w:ins>
            <w:ins w:id="137" w:author="YinghaoGuo" w:date="2018-11-01T20:29:00Z">
              <w:del w:id="138" w:author="YinghaoGuo (Huawei Wireless)" w:date="2018-11-16T15:39:00Z">
                <w:r w:rsidR="00BA5E9D" w:rsidDel="00A5164A">
                  <w:rPr>
                    <w:bCs/>
                    <w:iCs/>
                    <w:kern w:val="2"/>
                    <w:lang w:val="en-GB" w:eastAsia="ja-JP"/>
                  </w:rPr>
                  <w:delText xml:space="preserve">“type2” can only be configured for PCell with servCellIndex=1 in EN-DC. </w:delText>
                </w:r>
              </w:del>
            </w:ins>
          </w:p>
        </w:tc>
      </w:tr>
      <w:tr w:rsidR="000D02CC" w:rsidRPr="00A470D9" w14:paraId="60421A17" w14:textId="77777777" w:rsidTr="00364A84">
        <w:trPr>
          <w:ins w:id="139" w:author="YinghaoGuo (Huawei Wireless)" w:date="2018-11-16T15:35:00Z"/>
        </w:trPr>
        <w:tc>
          <w:tcPr>
            <w:tcW w:w="14173" w:type="dxa"/>
            <w:tcBorders>
              <w:top w:val="single" w:sz="4" w:space="0" w:color="auto"/>
              <w:left w:val="single" w:sz="4" w:space="0" w:color="auto"/>
              <w:bottom w:val="single" w:sz="4" w:space="0" w:color="auto"/>
              <w:right w:val="single" w:sz="4" w:space="0" w:color="auto"/>
            </w:tcBorders>
          </w:tcPr>
          <w:p w14:paraId="40D431D1" w14:textId="2787FEE9" w:rsidR="000D02CC" w:rsidRDefault="000D02CC" w:rsidP="00364A84">
            <w:pPr>
              <w:pStyle w:val="TAL"/>
              <w:rPr>
                <w:ins w:id="140" w:author="YinghaoGuo (Huawei Wireless)" w:date="2018-11-16T15:35:00Z"/>
                <w:rFonts w:eastAsiaTheme="minorEastAsia"/>
                <w:b/>
                <w:bCs/>
                <w:i/>
                <w:iCs/>
                <w:kern w:val="2"/>
                <w:lang w:val="en-GB" w:eastAsia="zh-CN"/>
              </w:rPr>
            </w:pPr>
            <w:ins w:id="141" w:author="YinghaoGuo (Huawei Wireless)" w:date="2018-11-16T15:35:00Z">
              <w:r>
                <w:rPr>
                  <w:rFonts w:eastAsiaTheme="minorEastAsia"/>
                  <w:b/>
                  <w:bCs/>
                  <w:i/>
                  <w:iCs/>
                  <w:kern w:val="2"/>
                  <w:lang w:val="en-GB" w:eastAsia="zh-CN"/>
                </w:rPr>
                <w:t>ph-Type2</w:t>
              </w:r>
            </w:ins>
          </w:p>
          <w:p w14:paraId="6C7F0725" w14:textId="74200054" w:rsidR="000D02CC" w:rsidRPr="000D02CC" w:rsidRDefault="002F382E" w:rsidP="00A5164A">
            <w:pPr>
              <w:pStyle w:val="TAL"/>
              <w:rPr>
                <w:ins w:id="142" w:author="YinghaoGuo (Huawei Wireless)" w:date="2018-11-16T15:35:00Z"/>
                <w:rFonts w:eastAsiaTheme="minorEastAsia"/>
                <w:b/>
                <w:bCs/>
                <w:i/>
                <w:iCs/>
                <w:kern w:val="2"/>
                <w:lang w:val="en-GB" w:eastAsia="zh-CN"/>
                <w:rPrChange w:id="143" w:author="YinghaoGuo (Huawei Wireless)" w:date="2018-11-16T15:35:00Z">
                  <w:rPr>
                    <w:ins w:id="144" w:author="YinghaoGuo (Huawei Wireless)" w:date="2018-11-16T15:35:00Z"/>
                    <w:b/>
                    <w:bCs/>
                    <w:i/>
                    <w:iCs/>
                    <w:kern w:val="2"/>
                    <w:lang w:val="en-GB" w:eastAsia="ja-JP"/>
                  </w:rPr>
                </w:rPrChange>
              </w:rPr>
            </w:pPr>
            <w:ins w:id="145" w:author="YinghaoGuo (Huawei Wireless)" w:date="2018-11-16T15:36:00Z">
              <w:r>
                <w:rPr>
                  <w:rFonts w:eastAsiaTheme="minorEastAsia"/>
                  <w:bCs/>
                  <w:iCs/>
                  <w:kern w:val="2"/>
                  <w:lang w:val="en-GB" w:eastAsia="zh-CN"/>
                </w:rPr>
                <w:t xml:space="preserve">Whether or not type2 power headroom is configured for the </w:t>
              </w:r>
              <w:r w:rsidR="009B6964">
                <w:rPr>
                  <w:rFonts w:eastAsiaTheme="minorEastAsia"/>
                  <w:bCs/>
                  <w:iCs/>
                  <w:kern w:val="2"/>
                  <w:lang w:val="en-GB" w:eastAsia="zh-CN"/>
                </w:rPr>
                <w:t xml:space="preserve">serving </w:t>
              </w:r>
              <w:r>
                <w:rPr>
                  <w:rFonts w:eastAsiaTheme="minorEastAsia"/>
                  <w:bCs/>
                  <w:iCs/>
                  <w:kern w:val="2"/>
                  <w:lang w:val="en-GB" w:eastAsia="zh-CN"/>
                </w:rPr>
                <w:t>cell. (see TS 38.321 [3])</w:t>
              </w:r>
            </w:ins>
            <w:ins w:id="146" w:author="YinghaoGuo (Huawei Wireless)" w:date="2018-11-16T15:39:00Z">
              <w:r w:rsidR="00A5164A">
                <w:rPr>
                  <w:rFonts w:eastAsiaTheme="minorEastAsia"/>
                  <w:bCs/>
                  <w:iCs/>
                  <w:kern w:val="2"/>
                  <w:lang w:val="en-GB" w:eastAsia="zh-CN"/>
                </w:rPr>
                <w:t xml:space="preserve"> </w:t>
              </w:r>
              <w:r w:rsidR="00A5164A">
                <w:rPr>
                  <w:bCs/>
                  <w:iCs/>
                  <w:kern w:val="2"/>
                  <w:lang w:val="en-GB" w:eastAsia="ja-JP"/>
                </w:rPr>
                <w:t xml:space="preserve">The field can only be configured as “TRUE” for </w:t>
              </w:r>
              <w:proofErr w:type="spellStart"/>
              <w:r w:rsidR="00A5164A">
                <w:rPr>
                  <w:bCs/>
                  <w:iCs/>
                  <w:kern w:val="2"/>
                  <w:lang w:val="en-GB" w:eastAsia="ja-JP"/>
                </w:rPr>
                <w:t>PCell</w:t>
              </w:r>
              <w:proofErr w:type="spellEnd"/>
              <w:r w:rsidR="00A5164A">
                <w:rPr>
                  <w:bCs/>
                  <w:iCs/>
                  <w:kern w:val="2"/>
                  <w:lang w:val="en-GB" w:eastAsia="ja-JP"/>
                </w:rPr>
                <w:t xml:space="preserve"> with </w:t>
              </w:r>
              <w:proofErr w:type="spellStart"/>
              <w:r w:rsidR="00A5164A">
                <w:rPr>
                  <w:bCs/>
                  <w:iCs/>
                  <w:kern w:val="2"/>
                  <w:lang w:val="en-GB" w:eastAsia="ja-JP"/>
                </w:rPr>
                <w:t>servCellIndex</w:t>
              </w:r>
              <w:proofErr w:type="spellEnd"/>
              <w:r w:rsidR="00A5164A">
                <w:rPr>
                  <w:bCs/>
                  <w:iCs/>
                  <w:kern w:val="2"/>
                  <w:lang w:val="en-GB" w:eastAsia="ja-JP"/>
                </w:rPr>
                <w:t>=1 in EN-DC.</w:t>
              </w:r>
            </w:ins>
          </w:p>
        </w:tc>
      </w:tr>
      <w:tr w:rsidR="00E64ECB" w:rsidRPr="00A470D9" w14:paraId="0054E0FA"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A8D9A91" w14:textId="77777777" w:rsidR="00E64ECB" w:rsidRPr="00A470D9" w:rsidRDefault="00E64ECB" w:rsidP="00364A84">
            <w:pPr>
              <w:pStyle w:val="TAL"/>
              <w:rPr>
                <w:b/>
                <w:i/>
                <w:lang w:val="en-GB" w:eastAsia="ja-JP"/>
              </w:rPr>
            </w:pPr>
            <w:r w:rsidRPr="00A470D9">
              <w:rPr>
                <w:b/>
                <w:i/>
                <w:lang w:val="en-GB" w:eastAsia="ja-JP"/>
              </w:rPr>
              <w:t>p-</w:t>
            </w:r>
            <w:proofErr w:type="spellStart"/>
            <w:r w:rsidRPr="00A470D9">
              <w:rPr>
                <w:b/>
                <w:i/>
                <w:lang w:val="en-GB" w:eastAsia="ja-JP"/>
              </w:rPr>
              <w:t>maxEUTRA</w:t>
            </w:r>
            <w:proofErr w:type="spellEnd"/>
          </w:p>
          <w:p w14:paraId="656F77D4" w14:textId="77777777" w:rsidR="00E64ECB" w:rsidRPr="00A470D9" w:rsidRDefault="00E64ECB" w:rsidP="00364A84">
            <w:pPr>
              <w:pStyle w:val="TAL"/>
              <w:rPr>
                <w:lang w:val="en-GB" w:eastAsia="ja-JP"/>
              </w:rPr>
            </w:pPr>
            <w:r w:rsidRPr="00A470D9">
              <w:rPr>
                <w:lang w:val="en-GB" w:eastAsia="ja-JP"/>
              </w:rPr>
              <w:t>Indicates the maximum total transmit power to be used by the UE in the EUTRA cell group (see TS 36.104 [XX]).</w:t>
            </w:r>
          </w:p>
        </w:tc>
      </w:tr>
      <w:tr w:rsidR="00E64ECB" w:rsidRPr="00A470D9" w14:paraId="2EDB6687"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3478BF2" w14:textId="77777777" w:rsidR="00E64ECB" w:rsidRPr="00A470D9" w:rsidRDefault="00E64ECB" w:rsidP="00364A84">
            <w:pPr>
              <w:pStyle w:val="TAL"/>
              <w:rPr>
                <w:b/>
                <w:i/>
                <w:lang w:val="en-GB" w:eastAsia="ja-JP"/>
              </w:rPr>
            </w:pPr>
            <w:r w:rsidRPr="00A470D9">
              <w:rPr>
                <w:b/>
                <w:i/>
                <w:lang w:val="en-GB" w:eastAsia="ja-JP"/>
              </w:rPr>
              <w:t>p-maxNR-FR1</w:t>
            </w:r>
          </w:p>
          <w:p w14:paraId="7AD0946F" w14:textId="77777777" w:rsidR="00E64ECB" w:rsidRPr="00A470D9" w:rsidRDefault="00E64ECB" w:rsidP="00364A84">
            <w:pPr>
              <w:pStyle w:val="TAL"/>
              <w:rPr>
                <w:lang w:val="en-GB" w:eastAsia="ja-JP"/>
              </w:rPr>
            </w:pPr>
            <w:r w:rsidRPr="00A470D9">
              <w:rPr>
                <w:lang w:val="en-GB" w:eastAsia="ja-JP"/>
              </w:rPr>
              <w:t>Indicates the maximum total transmit power to be used by the UE in the NR cell group across all serving cells in frequency range 1 (FR1) (see TS 38.104 [12]) the UE can use in NR SCG.</w:t>
            </w:r>
          </w:p>
        </w:tc>
      </w:tr>
      <w:tr w:rsidR="00E64ECB" w:rsidRPr="00A470D9" w14:paraId="6C1B1E20" w14:textId="77777777" w:rsidTr="00364A84">
        <w:tc>
          <w:tcPr>
            <w:tcW w:w="14173" w:type="dxa"/>
            <w:tcBorders>
              <w:top w:val="single" w:sz="4" w:space="0" w:color="auto"/>
              <w:left w:val="single" w:sz="4" w:space="0" w:color="auto"/>
              <w:bottom w:val="single" w:sz="4" w:space="0" w:color="auto"/>
              <w:right w:val="single" w:sz="4" w:space="0" w:color="auto"/>
            </w:tcBorders>
          </w:tcPr>
          <w:p w14:paraId="31F91ACA" w14:textId="77777777" w:rsidR="00E64ECB" w:rsidRPr="00A470D9" w:rsidRDefault="00E64ECB" w:rsidP="00364A84">
            <w:pPr>
              <w:pStyle w:val="TAL"/>
              <w:rPr>
                <w:lang w:val="en-GB" w:eastAsia="ja-JP"/>
              </w:rPr>
            </w:pPr>
            <w:r w:rsidRPr="00A470D9">
              <w:rPr>
                <w:b/>
                <w:i/>
                <w:lang w:val="en-GB" w:eastAsia="ja-JP"/>
              </w:rPr>
              <w:t>p-maxUE-FR1</w:t>
            </w:r>
          </w:p>
          <w:p w14:paraId="3C8597BE" w14:textId="77777777" w:rsidR="00E64ECB" w:rsidRPr="00A470D9" w:rsidRDefault="00E64ECB" w:rsidP="00364A84">
            <w:pPr>
              <w:pStyle w:val="TAL"/>
              <w:rPr>
                <w:b/>
                <w:i/>
                <w:lang w:val="en-GB" w:eastAsia="ja-JP"/>
              </w:rPr>
            </w:pPr>
            <w:r w:rsidRPr="00A470D9">
              <w:rPr>
                <w:lang w:val="en-GB" w:eastAsia="ja-JP"/>
              </w:rPr>
              <w:t>Indicates the maximum total transmit power to be used by the UE across all serving cells in frequency range 1 (FR1).</w:t>
            </w:r>
          </w:p>
        </w:tc>
      </w:tr>
      <w:tr w:rsidR="00E64ECB" w:rsidRPr="00A470D9" w14:paraId="2316FE56"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75FA41D" w14:textId="77777777" w:rsidR="00E64ECB" w:rsidRPr="00A470D9" w:rsidRDefault="00E64ECB" w:rsidP="00364A84">
            <w:pPr>
              <w:pStyle w:val="TAL"/>
              <w:rPr>
                <w:b/>
                <w:i/>
                <w:lang w:val="en-GB" w:eastAsia="ja-JP"/>
              </w:rPr>
            </w:pPr>
            <w:r w:rsidRPr="00A470D9">
              <w:rPr>
                <w:b/>
                <w:i/>
                <w:lang w:val="en-GB" w:eastAsia="ja-JP"/>
              </w:rPr>
              <w:t>powerCoordination-FR1</w:t>
            </w:r>
          </w:p>
          <w:p w14:paraId="5B27DB5A" w14:textId="77777777" w:rsidR="00E64ECB" w:rsidRPr="00A470D9" w:rsidRDefault="00E64ECB" w:rsidP="00364A84">
            <w:pPr>
              <w:pStyle w:val="TAL"/>
              <w:rPr>
                <w:lang w:val="en-GB" w:eastAsia="ja-JP"/>
              </w:rPr>
            </w:pPr>
            <w:r w:rsidRPr="00A470D9">
              <w:rPr>
                <w:lang w:val="en-GB" w:eastAsia="ja-JP"/>
              </w:rPr>
              <w:t>Indicates the maximum power that the UE can use in FR1.</w:t>
            </w:r>
          </w:p>
        </w:tc>
      </w:tr>
      <w:tr w:rsidR="00E64ECB" w:rsidRPr="00A470D9" w14:paraId="4889726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427FFA2" w14:textId="77777777" w:rsidR="00E64ECB" w:rsidRPr="00A470D9" w:rsidRDefault="00E64ECB" w:rsidP="00364A84">
            <w:pPr>
              <w:pStyle w:val="TAL"/>
              <w:rPr>
                <w:b/>
                <w:i/>
                <w:lang w:val="en-GB" w:eastAsia="ja-JP"/>
              </w:rPr>
            </w:pPr>
            <w:proofErr w:type="spellStart"/>
            <w:r w:rsidRPr="00A470D9">
              <w:rPr>
                <w:b/>
                <w:i/>
                <w:lang w:val="en-GB" w:eastAsia="ja-JP"/>
              </w:rPr>
              <w:t>scg</w:t>
            </w:r>
            <w:proofErr w:type="spellEnd"/>
            <w:r w:rsidRPr="00A470D9">
              <w:rPr>
                <w:b/>
                <w:i/>
                <w:lang w:val="en-GB" w:eastAsia="ja-JP"/>
              </w:rPr>
              <w:t>-RB-</w:t>
            </w:r>
            <w:proofErr w:type="spellStart"/>
            <w:r w:rsidRPr="00A470D9">
              <w:rPr>
                <w:b/>
                <w:i/>
                <w:lang w:val="en-GB" w:eastAsia="ja-JP"/>
              </w:rPr>
              <w:t>Config</w:t>
            </w:r>
            <w:proofErr w:type="spellEnd"/>
          </w:p>
          <w:p w14:paraId="4D86D440" w14:textId="77777777" w:rsidR="00E64ECB" w:rsidRPr="00A470D9" w:rsidRDefault="00E64ECB" w:rsidP="00364A84">
            <w:pPr>
              <w:pStyle w:val="TAL"/>
              <w:rPr>
                <w:lang w:val="en-GB" w:eastAsia="ja-JP"/>
              </w:rPr>
            </w:pPr>
            <w:r w:rsidRPr="00A470D9">
              <w:rPr>
                <w:lang w:val="en-GB" w:eastAsia="ja-JP"/>
              </w:rPr>
              <w:t xml:space="preserve">Contains the IE </w:t>
            </w:r>
            <w:proofErr w:type="spellStart"/>
            <w:r w:rsidRPr="00A470D9">
              <w:rPr>
                <w:lang w:val="en-GB" w:eastAsia="ja-JP"/>
              </w:rPr>
              <w:t>RadioBearerConfig</w:t>
            </w:r>
            <w:proofErr w:type="spellEnd"/>
            <w:r w:rsidRPr="00A470D9">
              <w:rPr>
                <w:lang w:val="en-GB" w:eastAsia="ja-JP"/>
              </w:rPr>
              <w:t xml:space="preserve"> of the SN, used to support delta configuration e.g. during SN change. This field is absent when master </w:t>
            </w:r>
            <w:proofErr w:type="spellStart"/>
            <w:r w:rsidRPr="00A470D9">
              <w:rPr>
                <w:lang w:val="en-GB" w:eastAsia="ja-JP"/>
              </w:rPr>
              <w:t>eNB</w:t>
            </w:r>
            <w:proofErr w:type="spellEnd"/>
            <w:r w:rsidRPr="00A470D9">
              <w:rPr>
                <w:lang w:val="en-GB" w:eastAsia="ja-JP"/>
              </w:rPr>
              <w:t xml:space="preserve"> uses full configuration option.</w:t>
            </w:r>
          </w:p>
        </w:tc>
      </w:tr>
      <w:tr w:rsidR="00E64ECB" w:rsidRPr="00A470D9" w14:paraId="439035C0"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BF649AF" w14:textId="77777777" w:rsidR="00E64ECB" w:rsidRPr="00A470D9" w:rsidRDefault="00E64ECB" w:rsidP="00364A84">
            <w:pPr>
              <w:pStyle w:val="TAL"/>
              <w:rPr>
                <w:b/>
                <w:i/>
                <w:lang w:val="en-GB" w:eastAsia="ja-JP"/>
              </w:rPr>
            </w:pPr>
            <w:proofErr w:type="spellStart"/>
            <w:r w:rsidRPr="00A470D9">
              <w:rPr>
                <w:b/>
                <w:i/>
                <w:lang w:val="en-GB" w:eastAsia="ja-JP"/>
              </w:rPr>
              <w:t>sourceConfigSCG</w:t>
            </w:r>
            <w:proofErr w:type="spellEnd"/>
          </w:p>
          <w:p w14:paraId="127592DF" w14:textId="77777777" w:rsidR="00E64ECB" w:rsidRPr="00A470D9" w:rsidRDefault="00E64ECB" w:rsidP="00364A84">
            <w:pPr>
              <w:pStyle w:val="TAL"/>
              <w:rPr>
                <w:lang w:val="en-GB" w:eastAsia="ja-JP"/>
              </w:rPr>
            </w:pPr>
            <w:r w:rsidRPr="00A470D9">
              <w:rPr>
                <w:lang w:val="en-GB" w:eastAsia="ja-JP"/>
              </w:rPr>
              <w:t xml:space="preserve">Includes the current dedicated SCG configuration in the same format as the </w:t>
            </w:r>
            <w:proofErr w:type="spellStart"/>
            <w:r w:rsidRPr="00A470D9">
              <w:rPr>
                <w:i/>
                <w:lang w:val="en-GB" w:eastAsia="ja-JP"/>
              </w:rPr>
              <w:t>RRCReconfiguration</w:t>
            </w:r>
            <w:proofErr w:type="spellEnd"/>
            <w:r w:rsidRPr="00A470D9">
              <w:rPr>
                <w:lang w:val="en-GB" w:eastAsia="ja-JP"/>
              </w:rPr>
              <w:t xml:space="preserve"> message, i.e. not only </w:t>
            </w:r>
            <w:proofErr w:type="spellStart"/>
            <w:r w:rsidRPr="00A470D9">
              <w:rPr>
                <w:lang w:val="en-GB" w:eastAsia="ko-KR"/>
              </w:rPr>
              <w:t>CellGroupConfig</w:t>
            </w:r>
            <w:proofErr w:type="spellEnd"/>
            <w:r w:rsidRPr="00A470D9">
              <w:rPr>
                <w:lang w:val="en-GB" w:eastAsia="ko-KR"/>
              </w:rPr>
              <w:t xml:space="preserve"> but also e.g. </w:t>
            </w:r>
            <w:proofErr w:type="spellStart"/>
            <w:r w:rsidRPr="00A470D9">
              <w:rPr>
                <w:lang w:val="en-GB" w:eastAsia="ko-KR"/>
              </w:rPr>
              <w:t>measConfig</w:t>
            </w:r>
            <w:proofErr w:type="spellEnd"/>
            <w:r w:rsidRPr="00A470D9">
              <w:rPr>
                <w:lang w:val="en-GB" w:eastAsia="ja-JP"/>
              </w:rPr>
              <w:t xml:space="preserve">. This field is absent when master </w:t>
            </w:r>
            <w:proofErr w:type="spellStart"/>
            <w:r w:rsidRPr="00A470D9">
              <w:rPr>
                <w:lang w:val="en-GB" w:eastAsia="ja-JP"/>
              </w:rPr>
              <w:t>eNB</w:t>
            </w:r>
            <w:proofErr w:type="spellEnd"/>
            <w:r w:rsidRPr="00A470D9">
              <w:rPr>
                <w:lang w:val="en-GB" w:eastAsia="ja-JP"/>
              </w:rPr>
              <w:t xml:space="preserve"> uses full configuration option.</w:t>
            </w:r>
          </w:p>
        </w:tc>
      </w:tr>
      <w:tr w:rsidR="00E64ECB" w:rsidRPr="00A470D9" w14:paraId="4A6A21EE"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E6ADE32" w14:textId="77777777" w:rsidR="00E64ECB" w:rsidRPr="00A470D9" w:rsidRDefault="00E64ECB" w:rsidP="00364A84">
            <w:pPr>
              <w:pStyle w:val="TAL"/>
              <w:rPr>
                <w:b/>
                <w:i/>
                <w:lang w:val="en-GB" w:eastAsia="ja-JP"/>
              </w:rPr>
            </w:pPr>
            <w:proofErr w:type="spellStart"/>
            <w:r w:rsidRPr="00A470D9">
              <w:rPr>
                <w:b/>
                <w:i/>
                <w:lang w:val="en-GB" w:eastAsia="ja-JP"/>
              </w:rPr>
              <w:t>ConfigRestrictInfo</w:t>
            </w:r>
            <w:proofErr w:type="spellEnd"/>
          </w:p>
          <w:p w14:paraId="34DAD6AB" w14:textId="76326A6B" w:rsidR="00E64ECB" w:rsidRPr="00A470D9" w:rsidRDefault="00E64ECB" w:rsidP="00364A84">
            <w:pPr>
              <w:pStyle w:val="TAL"/>
              <w:rPr>
                <w:lang w:val="en-GB" w:eastAsia="ja-JP"/>
              </w:rPr>
            </w:pPr>
            <w:r w:rsidRPr="00A470D9">
              <w:rPr>
                <w:lang w:val="en-GB" w:eastAsia="ja-JP"/>
              </w:rPr>
              <w:t xml:space="preserve">Includes fields for which </w:t>
            </w:r>
            <w:proofErr w:type="spellStart"/>
            <w:r w:rsidRPr="00A470D9">
              <w:rPr>
                <w:lang w:val="en-GB" w:eastAsia="ja-JP"/>
              </w:rPr>
              <w:t>SgNB</w:t>
            </w:r>
            <w:proofErr w:type="spellEnd"/>
            <w:r w:rsidRPr="00A470D9">
              <w:rPr>
                <w:lang w:val="en-GB" w:eastAsia="ja-JP"/>
              </w:rPr>
              <w:t xml:space="preserve"> is </w:t>
            </w:r>
            <w:proofErr w:type="spellStart"/>
            <w:r w:rsidRPr="00A470D9">
              <w:rPr>
                <w:lang w:val="en-GB" w:eastAsia="ja-JP"/>
              </w:rPr>
              <w:t>explictly</w:t>
            </w:r>
            <w:proofErr w:type="spellEnd"/>
            <w:r w:rsidRPr="00A470D9">
              <w:rPr>
                <w:lang w:val="en-GB" w:eastAsia="ja-JP"/>
              </w:rPr>
              <w:t xml:space="preserve"> indicated to observe a configuration restriction.</w:t>
            </w:r>
          </w:p>
        </w:tc>
      </w:tr>
      <w:tr w:rsidR="00415A0C" w:rsidRPr="00A470D9" w14:paraId="796492F4" w14:textId="77777777" w:rsidTr="00364A84">
        <w:trPr>
          <w:ins w:id="147" w:author="YinghaoGuo" w:date="2018-10-24T13:55:00Z"/>
        </w:trPr>
        <w:tc>
          <w:tcPr>
            <w:tcW w:w="14173" w:type="dxa"/>
            <w:tcBorders>
              <w:top w:val="single" w:sz="4" w:space="0" w:color="auto"/>
              <w:left w:val="single" w:sz="4" w:space="0" w:color="auto"/>
              <w:bottom w:val="single" w:sz="4" w:space="0" w:color="auto"/>
              <w:right w:val="single" w:sz="4" w:space="0" w:color="auto"/>
            </w:tcBorders>
          </w:tcPr>
          <w:p w14:paraId="0C07DB69" w14:textId="17D9D173" w:rsidR="00415A0C" w:rsidDel="00F67C5E" w:rsidRDefault="00141A8C" w:rsidP="00364A84">
            <w:pPr>
              <w:pStyle w:val="TAL"/>
              <w:rPr>
                <w:ins w:id="148" w:author="YinghaoGuo" w:date="2018-10-24T13:55:00Z"/>
                <w:del w:id="149" w:author="YinghaoGuo (Huawei Wireless)" w:date="2018-11-16T15:58:00Z"/>
                <w:b/>
                <w:i/>
                <w:lang w:val="en-GB" w:eastAsia="ja-JP"/>
              </w:rPr>
            </w:pPr>
            <w:ins w:id="150" w:author="YinghaoGuo (Huawei Wireless)" w:date="2018-11-16T15:57:00Z">
              <w:r>
                <w:rPr>
                  <w:b/>
                  <w:i/>
                  <w:lang w:val="en-GB" w:eastAsia="ja-JP"/>
                </w:rPr>
                <w:lastRenderedPageBreak/>
                <w:t>PH-</w:t>
              </w:r>
            </w:ins>
            <w:proofErr w:type="spellStart"/>
            <w:ins w:id="151" w:author="YinghaoGuo" w:date="2018-10-24T13:55:00Z">
              <w:del w:id="152" w:author="YinghaoGuo (Huawei Wireless)" w:date="2018-11-16T15:57:00Z">
                <w:r w:rsidR="00215E6B" w:rsidDel="00141A8C">
                  <w:rPr>
                    <w:b/>
                    <w:i/>
                    <w:lang w:val="en-GB" w:eastAsia="ja-JP"/>
                  </w:rPr>
                  <w:delText>Config</w:delText>
                </w:r>
              </w:del>
              <w:r w:rsidR="00215E6B">
                <w:rPr>
                  <w:b/>
                  <w:i/>
                  <w:lang w:val="en-GB" w:eastAsia="ja-JP"/>
                </w:rPr>
                <w:t>InfoMCG</w:t>
              </w:r>
            </w:ins>
          </w:p>
          <w:p w14:paraId="59003E58" w14:textId="5FE325D0" w:rsidR="00D813BE" w:rsidRPr="00D91ADD" w:rsidRDefault="00F67C5E" w:rsidP="00364A84">
            <w:pPr>
              <w:pStyle w:val="TAL"/>
              <w:rPr>
                <w:ins w:id="153" w:author="YinghaoGuo" w:date="2018-10-24T13:55:00Z"/>
                <w:lang w:val="en-GB" w:eastAsia="ja-JP"/>
                <w:rPrChange w:id="154" w:author="YinghaoGuo" w:date="2018-10-24T13:55:00Z">
                  <w:rPr>
                    <w:ins w:id="155" w:author="YinghaoGuo" w:date="2018-10-24T13:55:00Z"/>
                    <w:b/>
                    <w:i/>
                    <w:lang w:val="en-GB" w:eastAsia="ja-JP"/>
                  </w:rPr>
                </w:rPrChange>
              </w:rPr>
            </w:pPr>
            <w:ins w:id="156" w:author="YinghaoGuo (Huawei Wireless)" w:date="2018-11-16T15:59:00Z">
              <w:r>
                <w:rPr>
                  <w:lang w:val="en-GB" w:eastAsia="ja-JP"/>
                </w:rPr>
                <w:t>Power</w:t>
              </w:r>
              <w:proofErr w:type="spellEnd"/>
              <w:r>
                <w:rPr>
                  <w:lang w:val="en-GB" w:eastAsia="ja-JP"/>
                </w:rPr>
                <w:t xml:space="preserve"> headroom information</w:t>
              </w:r>
            </w:ins>
            <w:ins w:id="157" w:author="YinghaoGuo" w:date="2018-10-24T13:56:00Z">
              <w:del w:id="158" w:author="YinghaoGuo (Huawei Wireless)" w:date="2018-11-16T15:58:00Z">
                <w:r w:rsidR="00215E6B" w:rsidDel="00F67C5E">
                  <w:rPr>
                    <w:lang w:val="en-GB" w:eastAsia="ja-JP"/>
                  </w:rPr>
                  <w:delText>Configuration</w:delText>
                </w:r>
              </w:del>
              <w:r w:rsidR="00215E6B">
                <w:rPr>
                  <w:lang w:val="en-GB" w:eastAsia="ja-JP"/>
                </w:rPr>
                <w:t xml:space="preserve"> in M</w:t>
              </w:r>
              <w:r w:rsidR="006A1B8F">
                <w:rPr>
                  <w:lang w:val="en-GB" w:eastAsia="ja-JP"/>
                </w:rPr>
                <w:t xml:space="preserve">CG </w:t>
              </w:r>
            </w:ins>
            <w:ins w:id="159" w:author="YinghaoGuo" w:date="2018-10-24T13:57:00Z">
              <w:r w:rsidR="006A1B8F">
                <w:rPr>
                  <w:lang w:val="en-GB" w:eastAsia="ja-JP"/>
                </w:rPr>
                <w:t>that</w:t>
              </w:r>
            </w:ins>
            <w:ins w:id="160" w:author="YinghaoGuo" w:date="2018-10-24T13:56:00Z">
              <w:r w:rsidR="006A1B8F">
                <w:rPr>
                  <w:lang w:val="en-GB" w:eastAsia="ja-JP"/>
                </w:rPr>
                <w:t xml:space="preserve"> </w:t>
              </w:r>
            </w:ins>
            <w:ins w:id="161" w:author="YinghaoGuo" w:date="2018-10-24T13:57:00Z">
              <w:r w:rsidR="006A1B8F">
                <w:rPr>
                  <w:lang w:val="en-GB" w:eastAsia="ja-JP"/>
                </w:rPr>
                <w:t>is needed in</w:t>
              </w:r>
              <w:r w:rsidR="0084625A">
                <w:rPr>
                  <w:lang w:val="en-GB" w:eastAsia="ja-JP"/>
                </w:rPr>
                <w:t xml:space="preserve"> the </w:t>
              </w:r>
              <w:proofErr w:type="spellStart"/>
              <w:r w:rsidR="0084625A">
                <w:rPr>
                  <w:lang w:val="en-GB" w:eastAsia="ja-JP"/>
                </w:rPr>
                <w:t>opration</w:t>
              </w:r>
              <w:proofErr w:type="spellEnd"/>
              <w:r w:rsidR="0084625A">
                <w:rPr>
                  <w:lang w:val="en-GB" w:eastAsia="ja-JP"/>
                </w:rPr>
                <w:t xml:space="preserve"> of</w:t>
              </w:r>
              <w:r w:rsidR="00215E6B">
                <w:rPr>
                  <w:lang w:val="en-GB" w:eastAsia="ja-JP"/>
                </w:rPr>
                <w:t xml:space="preserve"> S</w:t>
              </w:r>
              <w:r w:rsidR="006A1B8F">
                <w:rPr>
                  <w:lang w:val="en-GB" w:eastAsia="ja-JP"/>
                </w:rPr>
                <w:t>CG</w:t>
              </w:r>
              <w:r w:rsidR="00DB485F">
                <w:rPr>
                  <w:lang w:val="en-GB" w:eastAsia="ja-JP"/>
                </w:rPr>
                <w:t>.</w:t>
              </w:r>
            </w:ins>
          </w:p>
        </w:tc>
      </w:tr>
      <w:tr w:rsidR="00E64ECB" w:rsidRPr="00A470D9" w14:paraId="241667C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4A4900F" w14:textId="77777777" w:rsidR="00E64ECB" w:rsidRPr="00A470D9" w:rsidRDefault="00E64ECB" w:rsidP="00364A84">
            <w:pPr>
              <w:pStyle w:val="TAL"/>
              <w:rPr>
                <w:b/>
                <w:i/>
                <w:lang w:val="en-GB" w:eastAsia="ja-JP"/>
              </w:rPr>
            </w:pPr>
            <w:proofErr w:type="spellStart"/>
            <w:r w:rsidRPr="00A470D9">
              <w:rPr>
                <w:b/>
                <w:i/>
                <w:lang w:val="en-GB" w:eastAsia="ja-JP"/>
              </w:rPr>
              <w:t>servCellIndexRangeSCG</w:t>
            </w:r>
            <w:proofErr w:type="spellEnd"/>
          </w:p>
          <w:p w14:paraId="18377F2C" w14:textId="77777777" w:rsidR="00E64ECB" w:rsidRPr="00A470D9" w:rsidRDefault="00E64ECB" w:rsidP="00364A84">
            <w:pPr>
              <w:pStyle w:val="TAL"/>
              <w:rPr>
                <w:lang w:val="en-GB" w:eastAsia="ja-JP"/>
              </w:rPr>
            </w:pPr>
            <w:r w:rsidRPr="00A470D9">
              <w:rPr>
                <w:lang w:val="en-GB" w:eastAsia="ja-JP"/>
              </w:rPr>
              <w:t>Range of serving cell indices that SN is allowed to configure for SCG serving cells.</w:t>
            </w:r>
          </w:p>
        </w:tc>
      </w:tr>
    </w:tbl>
    <w:p w14:paraId="0A98A20D" w14:textId="77777777" w:rsidR="00E64ECB" w:rsidRPr="00A470D9" w:rsidRDefault="00E64ECB" w:rsidP="00E64EC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7EA3B1DB" w14:textId="77777777" w:rsidTr="00364A84">
        <w:tc>
          <w:tcPr>
            <w:tcW w:w="0" w:type="auto"/>
            <w:shd w:val="clear" w:color="auto" w:fill="auto"/>
            <w:hideMark/>
          </w:tcPr>
          <w:p w14:paraId="1C8D9541" w14:textId="77777777" w:rsidR="00E64ECB" w:rsidRPr="00A470D9" w:rsidRDefault="00E64ECB" w:rsidP="00364A84">
            <w:pPr>
              <w:pStyle w:val="TAH"/>
              <w:rPr>
                <w:rFonts w:eastAsia="Calibri"/>
                <w:szCs w:val="22"/>
                <w:lang w:val="en-GB" w:eastAsia="ja-JP"/>
              </w:rPr>
            </w:pPr>
            <w:proofErr w:type="spellStart"/>
            <w:r w:rsidRPr="00A470D9">
              <w:rPr>
                <w:i/>
                <w:szCs w:val="22"/>
                <w:lang w:val="en-GB" w:eastAsia="ja-JP"/>
              </w:rPr>
              <w:t>BandCombinationInfo</w:t>
            </w:r>
            <w:proofErr w:type="spellEnd"/>
            <w:r w:rsidRPr="00A470D9">
              <w:rPr>
                <w:i/>
                <w:szCs w:val="22"/>
                <w:lang w:val="en-GB" w:eastAsia="ja-JP"/>
              </w:rPr>
              <w:t xml:space="preserve"> field descriptions</w:t>
            </w:r>
          </w:p>
        </w:tc>
      </w:tr>
      <w:tr w:rsidR="00E64ECB" w:rsidRPr="00A470D9" w14:paraId="0CE0A3C4" w14:textId="77777777" w:rsidTr="00364A84">
        <w:tc>
          <w:tcPr>
            <w:tcW w:w="0" w:type="auto"/>
            <w:shd w:val="clear" w:color="auto" w:fill="auto"/>
            <w:hideMark/>
          </w:tcPr>
          <w:p w14:paraId="68EB1731" w14:textId="77777777" w:rsidR="00E64ECB" w:rsidRPr="00A470D9" w:rsidRDefault="00E64ECB" w:rsidP="00364A84">
            <w:pPr>
              <w:pStyle w:val="TAL"/>
              <w:rPr>
                <w:rFonts w:eastAsia="Calibri"/>
                <w:szCs w:val="22"/>
                <w:lang w:val="en-GB" w:eastAsia="ja-JP"/>
              </w:rPr>
            </w:pPr>
            <w:proofErr w:type="spellStart"/>
            <w:r w:rsidRPr="00A470D9">
              <w:rPr>
                <w:b/>
                <w:i/>
                <w:szCs w:val="22"/>
                <w:lang w:val="en-GB" w:eastAsia="ja-JP"/>
              </w:rPr>
              <w:t>allowedFeatureSetsList</w:t>
            </w:r>
            <w:proofErr w:type="spellEnd"/>
          </w:p>
          <w:p w14:paraId="1DE59DBA" w14:textId="77777777" w:rsidR="00E64ECB" w:rsidRPr="00A470D9" w:rsidRDefault="00E64ECB" w:rsidP="00364A84">
            <w:pPr>
              <w:pStyle w:val="TAL"/>
              <w:rPr>
                <w:rFonts w:eastAsia="Calibri"/>
                <w:szCs w:val="22"/>
                <w:lang w:val="en-GB" w:eastAsia="ja-JP"/>
              </w:rPr>
            </w:pPr>
            <w:r w:rsidRPr="00A470D9">
              <w:rPr>
                <w:szCs w:val="22"/>
                <w:lang w:val="en-GB" w:eastAsia="ja-JP"/>
              </w:rPr>
              <w:t xml:space="preserve">Defines a subset of the entries in a </w:t>
            </w:r>
            <w:proofErr w:type="spellStart"/>
            <w:r w:rsidRPr="00A470D9">
              <w:rPr>
                <w:szCs w:val="22"/>
                <w:lang w:val="en-GB" w:eastAsia="ja-JP"/>
              </w:rPr>
              <w:t>FeatureSetCombination</w:t>
            </w:r>
            <w:proofErr w:type="spellEnd"/>
            <w:r w:rsidRPr="00A470D9">
              <w:rPr>
                <w:szCs w:val="22"/>
                <w:lang w:val="en-GB" w:eastAsia="ja-JP"/>
              </w:rPr>
              <w:t xml:space="preserve">. Each index identifies one </w:t>
            </w:r>
            <w:proofErr w:type="spellStart"/>
            <w:r w:rsidRPr="00A470D9">
              <w:rPr>
                <w:szCs w:val="22"/>
                <w:lang w:val="en-GB" w:eastAsia="ja-JP"/>
              </w:rPr>
              <w:t>FeatureSetUplink</w:t>
            </w:r>
            <w:proofErr w:type="spellEnd"/>
            <w:r w:rsidRPr="00A470D9">
              <w:rPr>
                <w:szCs w:val="22"/>
                <w:lang w:val="en-GB" w:eastAsia="ja-JP"/>
              </w:rPr>
              <w:t>/Downlink for each band entry in the associated band combination.</w:t>
            </w:r>
          </w:p>
        </w:tc>
      </w:tr>
      <w:tr w:rsidR="00E64ECB" w:rsidRPr="00A470D9" w14:paraId="1211ECB9" w14:textId="77777777" w:rsidTr="00364A84">
        <w:tc>
          <w:tcPr>
            <w:tcW w:w="0" w:type="auto"/>
            <w:shd w:val="clear" w:color="auto" w:fill="auto"/>
            <w:hideMark/>
          </w:tcPr>
          <w:p w14:paraId="20F75CB6" w14:textId="77777777" w:rsidR="00E64ECB" w:rsidRPr="00A470D9" w:rsidRDefault="00E64ECB" w:rsidP="00364A84">
            <w:pPr>
              <w:pStyle w:val="TAL"/>
              <w:rPr>
                <w:rFonts w:eastAsia="Calibri"/>
                <w:szCs w:val="22"/>
                <w:lang w:val="en-GB" w:eastAsia="ja-JP"/>
              </w:rPr>
            </w:pPr>
            <w:proofErr w:type="spellStart"/>
            <w:r w:rsidRPr="00A470D9">
              <w:rPr>
                <w:b/>
                <w:i/>
                <w:szCs w:val="22"/>
                <w:lang w:val="en-GB" w:eastAsia="ja-JP"/>
              </w:rPr>
              <w:t>bandCombinationIndex</w:t>
            </w:r>
            <w:proofErr w:type="spellEnd"/>
          </w:p>
          <w:p w14:paraId="4CAC8909" w14:textId="77777777" w:rsidR="00E64ECB" w:rsidRPr="00A470D9" w:rsidRDefault="00E64ECB" w:rsidP="00364A84">
            <w:pPr>
              <w:pStyle w:val="TAL"/>
              <w:rPr>
                <w:rFonts w:eastAsia="Calibri"/>
                <w:szCs w:val="22"/>
                <w:lang w:val="en-GB" w:eastAsia="ja-JP"/>
              </w:rPr>
            </w:pPr>
            <w:r w:rsidRPr="00A470D9">
              <w:rPr>
                <w:szCs w:val="22"/>
                <w:lang w:val="en-GB" w:eastAsia="ja-JP"/>
              </w:rPr>
              <w:t xml:space="preserve">The position of a band combination in the </w:t>
            </w:r>
            <w:proofErr w:type="spellStart"/>
            <w:r w:rsidRPr="00A470D9">
              <w:rPr>
                <w:szCs w:val="22"/>
                <w:lang w:val="en-GB" w:eastAsia="ja-JP"/>
              </w:rPr>
              <w:t>supportedBandCombinationList</w:t>
            </w:r>
            <w:proofErr w:type="spellEnd"/>
          </w:p>
        </w:tc>
      </w:tr>
    </w:tbl>
    <w:p w14:paraId="54B32F80"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4ECB" w:rsidRPr="00A470D9" w14:paraId="5DD34178" w14:textId="77777777" w:rsidTr="00364A84">
        <w:tc>
          <w:tcPr>
            <w:tcW w:w="2830" w:type="dxa"/>
            <w:shd w:val="clear" w:color="auto" w:fill="auto"/>
            <w:hideMark/>
          </w:tcPr>
          <w:p w14:paraId="79322779" w14:textId="77777777" w:rsidR="00E64ECB" w:rsidRPr="00A470D9" w:rsidRDefault="00E64ECB" w:rsidP="00364A84">
            <w:pPr>
              <w:pStyle w:val="TAH"/>
              <w:rPr>
                <w:lang w:val="en-GB" w:eastAsia="ja-JP"/>
              </w:rPr>
            </w:pPr>
            <w:r w:rsidRPr="00A470D9">
              <w:rPr>
                <w:lang w:val="en-GB" w:eastAsia="ja-JP"/>
              </w:rPr>
              <w:t>Conditional Presence</w:t>
            </w:r>
          </w:p>
        </w:tc>
        <w:tc>
          <w:tcPr>
            <w:tcW w:w="11343" w:type="dxa"/>
            <w:shd w:val="clear" w:color="auto" w:fill="auto"/>
            <w:hideMark/>
          </w:tcPr>
          <w:p w14:paraId="14215554" w14:textId="77777777" w:rsidR="00E64ECB" w:rsidRPr="00A470D9" w:rsidRDefault="00E64ECB" w:rsidP="00364A84">
            <w:pPr>
              <w:pStyle w:val="TAH"/>
              <w:rPr>
                <w:lang w:val="en-GB" w:eastAsia="ja-JP"/>
              </w:rPr>
            </w:pPr>
            <w:r w:rsidRPr="00A470D9">
              <w:rPr>
                <w:lang w:val="en-GB" w:eastAsia="ja-JP"/>
              </w:rPr>
              <w:t>Explanation</w:t>
            </w:r>
          </w:p>
        </w:tc>
      </w:tr>
      <w:tr w:rsidR="00E64ECB" w:rsidRPr="00A470D9" w14:paraId="59AB7F64" w14:textId="77777777" w:rsidTr="00364A84">
        <w:tc>
          <w:tcPr>
            <w:tcW w:w="2830" w:type="dxa"/>
            <w:shd w:val="clear" w:color="auto" w:fill="auto"/>
            <w:hideMark/>
          </w:tcPr>
          <w:p w14:paraId="0C837D27" w14:textId="77777777" w:rsidR="00E64ECB" w:rsidRPr="00A470D9" w:rsidRDefault="00E64ECB" w:rsidP="00364A84">
            <w:pPr>
              <w:pStyle w:val="TAL"/>
              <w:rPr>
                <w:i/>
                <w:lang w:val="en-GB" w:eastAsia="ja-JP"/>
              </w:rPr>
            </w:pPr>
            <w:r w:rsidRPr="00A470D9">
              <w:rPr>
                <w:i/>
                <w:lang w:val="en-GB" w:eastAsia="ja-JP"/>
              </w:rPr>
              <w:t>SN-Addition</w:t>
            </w:r>
          </w:p>
        </w:tc>
        <w:tc>
          <w:tcPr>
            <w:tcW w:w="11343" w:type="dxa"/>
            <w:shd w:val="clear" w:color="auto" w:fill="auto"/>
            <w:hideMark/>
          </w:tcPr>
          <w:p w14:paraId="2B64EB81" w14:textId="77777777" w:rsidR="00E64ECB" w:rsidRPr="00A470D9" w:rsidRDefault="00E64ECB" w:rsidP="00364A84">
            <w:pPr>
              <w:pStyle w:val="TAL"/>
              <w:rPr>
                <w:lang w:val="en-GB" w:eastAsia="ja-JP"/>
              </w:rPr>
            </w:pPr>
            <w:r w:rsidRPr="00A470D9">
              <w:rPr>
                <w:lang w:val="en-GB" w:eastAsia="ja-JP"/>
              </w:rPr>
              <w:t>The field is mandatory present upon SN addition.</w:t>
            </w:r>
          </w:p>
        </w:tc>
      </w:tr>
    </w:tbl>
    <w:p w14:paraId="04938F21" w14:textId="77777777" w:rsidR="00C51B5D" w:rsidRPr="00A470D9" w:rsidRDefault="00C51B5D" w:rsidP="00C51B5D"/>
    <w:p w14:paraId="0A3F8E55" w14:textId="212E1CD0" w:rsidR="00C51B5D" w:rsidRDefault="009602E5" w:rsidP="00D43363">
      <w:pPr>
        <w:rPr>
          <w:rFonts w:eastAsiaTheme="minorEastAsia"/>
          <w:lang w:eastAsia="zh-CN"/>
        </w:rPr>
      </w:pPr>
      <w:r>
        <w:rPr>
          <w:rFonts w:eastAsiaTheme="minorEastAsia"/>
          <w:lang w:eastAsia="zh-CN"/>
        </w:rPr>
        <w:t>=================================================2</w:t>
      </w:r>
      <w:r w:rsidRPr="009602E5">
        <w:rPr>
          <w:rFonts w:eastAsiaTheme="minorEastAsia"/>
          <w:vertAlign w:val="superscript"/>
          <w:lang w:eastAsia="zh-CN"/>
        </w:rPr>
        <w:t>ND</w:t>
      </w:r>
      <w:r>
        <w:rPr>
          <w:rFonts w:eastAsiaTheme="minorEastAsia"/>
          <w:lang w:eastAsia="zh-CN"/>
        </w:rPr>
        <w:t xml:space="preserve"> CHANGE==================================================================</w:t>
      </w:r>
    </w:p>
    <w:p w14:paraId="011427D1" w14:textId="77777777" w:rsidR="009602E5" w:rsidRPr="00A470D9" w:rsidRDefault="009602E5" w:rsidP="009602E5">
      <w:pPr>
        <w:pStyle w:val="4"/>
      </w:pPr>
      <w:bookmarkStart w:id="162" w:name="_Toc525763666"/>
      <w:r w:rsidRPr="00A470D9">
        <w:t>–</w:t>
      </w:r>
      <w:r w:rsidRPr="00A470D9">
        <w:tab/>
      </w:r>
      <w:r w:rsidRPr="00A470D9">
        <w:rPr>
          <w:i/>
        </w:rPr>
        <w:t>CG-</w:t>
      </w:r>
      <w:proofErr w:type="spellStart"/>
      <w:r w:rsidRPr="00A470D9">
        <w:rPr>
          <w:i/>
        </w:rPr>
        <w:t>Config</w:t>
      </w:r>
      <w:bookmarkEnd w:id="162"/>
      <w:proofErr w:type="spellEnd"/>
    </w:p>
    <w:p w14:paraId="7D481EA4" w14:textId="77777777" w:rsidR="009602E5" w:rsidRPr="00A470D9" w:rsidRDefault="009602E5" w:rsidP="009602E5">
      <w:r w:rsidRPr="00A470D9">
        <w:t xml:space="preserve">This message is used to transfer the SCG radio configuration as generated by the </w:t>
      </w:r>
      <w:proofErr w:type="spellStart"/>
      <w:r w:rsidRPr="00A470D9">
        <w:t>SgNB</w:t>
      </w:r>
      <w:proofErr w:type="spellEnd"/>
      <w:r w:rsidRPr="00A470D9">
        <w:t>.</w:t>
      </w:r>
    </w:p>
    <w:p w14:paraId="52CC6FBE" w14:textId="77777777" w:rsidR="009602E5" w:rsidRPr="00A470D9" w:rsidRDefault="009602E5" w:rsidP="009602E5">
      <w:pPr>
        <w:pStyle w:val="B1"/>
      </w:pPr>
      <w:r w:rsidRPr="00A470D9">
        <w:t xml:space="preserve">Direction: Secondary </w:t>
      </w:r>
      <w:proofErr w:type="spellStart"/>
      <w:r w:rsidRPr="00A470D9">
        <w:t>gNB</w:t>
      </w:r>
      <w:proofErr w:type="spellEnd"/>
      <w:r w:rsidRPr="00A470D9">
        <w:t xml:space="preserve"> to master </w:t>
      </w:r>
      <w:proofErr w:type="spellStart"/>
      <w:r w:rsidRPr="00A470D9">
        <w:t>gNB</w:t>
      </w:r>
      <w:proofErr w:type="spellEnd"/>
      <w:r w:rsidRPr="00A470D9">
        <w:t xml:space="preserve"> or </w:t>
      </w:r>
      <w:proofErr w:type="spellStart"/>
      <w:r w:rsidRPr="00A470D9">
        <w:t>eNB</w:t>
      </w:r>
      <w:proofErr w:type="spellEnd"/>
      <w:r w:rsidRPr="00A470D9">
        <w:t>.</w:t>
      </w:r>
    </w:p>
    <w:p w14:paraId="07E79C46" w14:textId="77777777" w:rsidR="009602E5" w:rsidRPr="00A470D9" w:rsidRDefault="009602E5" w:rsidP="009602E5">
      <w:pPr>
        <w:pStyle w:val="TH"/>
        <w:rPr>
          <w:lang w:val="en-GB"/>
        </w:rPr>
      </w:pPr>
      <w:r w:rsidRPr="00A470D9">
        <w:rPr>
          <w:i/>
          <w:lang w:val="en-GB"/>
        </w:rPr>
        <w:t>CG-</w:t>
      </w:r>
      <w:proofErr w:type="spellStart"/>
      <w:r w:rsidRPr="00A470D9">
        <w:rPr>
          <w:i/>
          <w:lang w:val="en-GB"/>
        </w:rPr>
        <w:t>Config</w:t>
      </w:r>
      <w:proofErr w:type="spellEnd"/>
      <w:r w:rsidRPr="00A470D9">
        <w:rPr>
          <w:lang w:val="en-GB"/>
        </w:rPr>
        <w:t xml:space="preserve"> message</w:t>
      </w:r>
    </w:p>
    <w:p w14:paraId="5B62F182" w14:textId="77777777" w:rsidR="009602E5" w:rsidRPr="00A470D9" w:rsidRDefault="009602E5" w:rsidP="009602E5">
      <w:pPr>
        <w:pStyle w:val="PL"/>
        <w:rPr>
          <w:color w:val="808080"/>
        </w:rPr>
      </w:pPr>
      <w:r w:rsidRPr="00A470D9">
        <w:rPr>
          <w:color w:val="808080"/>
        </w:rPr>
        <w:t>-- ASN1START</w:t>
      </w:r>
    </w:p>
    <w:p w14:paraId="7DD7FE63" w14:textId="77777777" w:rsidR="009602E5" w:rsidRPr="00A470D9" w:rsidRDefault="009602E5" w:rsidP="009602E5">
      <w:pPr>
        <w:pStyle w:val="PL"/>
        <w:rPr>
          <w:color w:val="808080"/>
        </w:rPr>
      </w:pPr>
      <w:r w:rsidRPr="00A470D9">
        <w:rPr>
          <w:color w:val="808080"/>
        </w:rPr>
        <w:t>-- TAG-CG-CONFIG-START</w:t>
      </w:r>
    </w:p>
    <w:p w14:paraId="624706F6" w14:textId="77777777" w:rsidR="009602E5" w:rsidRPr="00A470D9" w:rsidRDefault="009602E5" w:rsidP="009602E5">
      <w:pPr>
        <w:pStyle w:val="PL"/>
      </w:pPr>
    </w:p>
    <w:p w14:paraId="59E2F3E4" w14:textId="77777777" w:rsidR="009602E5" w:rsidRPr="00A470D9" w:rsidRDefault="009602E5" w:rsidP="009602E5">
      <w:pPr>
        <w:pStyle w:val="PL"/>
      </w:pPr>
      <w:r w:rsidRPr="00A470D9">
        <w:t xml:space="preserve">CG-Config ::=                   </w:t>
      </w:r>
      <w:r w:rsidRPr="00A470D9">
        <w:rPr>
          <w:color w:val="993366"/>
        </w:rPr>
        <w:t>SEQUENCE</w:t>
      </w:r>
      <w:r w:rsidRPr="00A470D9">
        <w:t xml:space="preserve"> {</w:t>
      </w:r>
    </w:p>
    <w:p w14:paraId="72B35A93" w14:textId="77777777" w:rsidR="009602E5" w:rsidRPr="00A470D9" w:rsidRDefault="009602E5" w:rsidP="009602E5">
      <w:pPr>
        <w:pStyle w:val="PL"/>
      </w:pPr>
      <w:r w:rsidRPr="00A470D9">
        <w:t xml:space="preserve">    criticalExtensions                  </w:t>
      </w:r>
      <w:r w:rsidRPr="00A470D9">
        <w:rPr>
          <w:color w:val="993366"/>
        </w:rPr>
        <w:t>CHOICE</w:t>
      </w:r>
      <w:r w:rsidRPr="00A470D9">
        <w:t xml:space="preserve"> {</w:t>
      </w:r>
    </w:p>
    <w:p w14:paraId="65A6B70E" w14:textId="77777777" w:rsidR="009602E5" w:rsidRPr="00A470D9" w:rsidRDefault="009602E5" w:rsidP="009602E5">
      <w:pPr>
        <w:pStyle w:val="PL"/>
      </w:pPr>
      <w:r w:rsidRPr="00A470D9">
        <w:t xml:space="preserve">        c1                                  </w:t>
      </w:r>
      <w:r w:rsidRPr="00A470D9">
        <w:rPr>
          <w:color w:val="993366"/>
        </w:rPr>
        <w:t>CHOICE</w:t>
      </w:r>
      <w:r w:rsidRPr="00A470D9">
        <w:t>{</w:t>
      </w:r>
    </w:p>
    <w:p w14:paraId="47C98574" w14:textId="77777777" w:rsidR="009602E5" w:rsidRPr="00A470D9" w:rsidRDefault="009602E5" w:rsidP="009602E5">
      <w:pPr>
        <w:pStyle w:val="PL"/>
      </w:pPr>
      <w:r w:rsidRPr="00A470D9">
        <w:t xml:space="preserve">            cg-Config                   CG-Config-IEs,</w:t>
      </w:r>
    </w:p>
    <w:p w14:paraId="1911862A" w14:textId="77777777" w:rsidR="009602E5" w:rsidRPr="00A470D9" w:rsidRDefault="009602E5" w:rsidP="009602E5">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5054B6A0" w14:textId="77777777" w:rsidR="009602E5" w:rsidRPr="00A470D9" w:rsidRDefault="009602E5" w:rsidP="009602E5">
      <w:pPr>
        <w:pStyle w:val="PL"/>
      </w:pPr>
      <w:r w:rsidRPr="00A470D9">
        <w:t xml:space="preserve">        },</w:t>
      </w:r>
    </w:p>
    <w:p w14:paraId="5CEEE8E5" w14:textId="77777777" w:rsidR="009602E5" w:rsidRPr="00A470D9" w:rsidRDefault="009602E5" w:rsidP="009602E5">
      <w:pPr>
        <w:pStyle w:val="PL"/>
      </w:pPr>
      <w:r w:rsidRPr="00A470D9">
        <w:t xml:space="preserve">        criticalExtensionsFuture            </w:t>
      </w:r>
      <w:r w:rsidRPr="00A470D9">
        <w:rPr>
          <w:color w:val="993366"/>
        </w:rPr>
        <w:t>SEQUENCE</w:t>
      </w:r>
      <w:r w:rsidRPr="00A470D9">
        <w:t xml:space="preserve"> {}</w:t>
      </w:r>
    </w:p>
    <w:p w14:paraId="5469920D" w14:textId="77777777" w:rsidR="009602E5" w:rsidRPr="00A470D9" w:rsidRDefault="009602E5" w:rsidP="009602E5">
      <w:pPr>
        <w:pStyle w:val="PL"/>
      </w:pPr>
      <w:r w:rsidRPr="00A470D9">
        <w:t xml:space="preserve">    }</w:t>
      </w:r>
    </w:p>
    <w:p w14:paraId="7114D609" w14:textId="77777777" w:rsidR="009602E5" w:rsidRPr="00A470D9" w:rsidRDefault="009602E5" w:rsidP="009602E5">
      <w:pPr>
        <w:pStyle w:val="PL"/>
      </w:pPr>
      <w:r w:rsidRPr="00A470D9">
        <w:t>}</w:t>
      </w:r>
    </w:p>
    <w:p w14:paraId="476404E4" w14:textId="77777777" w:rsidR="009602E5" w:rsidRPr="00A470D9" w:rsidRDefault="009602E5" w:rsidP="009602E5">
      <w:pPr>
        <w:pStyle w:val="PL"/>
      </w:pPr>
    </w:p>
    <w:p w14:paraId="631C6EC6" w14:textId="77777777" w:rsidR="009602E5" w:rsidRPr="00A470D9" w:rsidRDefault="009602E5" w:rsidP="009602E5">
      <w:pPr>
        <w:pStyle w:val="PL"/>
      </w:pPr>
      <w:r w:rsidRPr="00A470D9">
        <w:t xml:space="preserve">CG-Config-IEs ::=           </w:t>
      </w:r>
      <w:r w:rsidRPr="00A470D9">
        <w:rPr>
          <w:color w:val="993366"/>
        </w:rPr>
        <w:t>SEQUENCE</w:t>
      </w:r>
      <w:r w:rsidRPr="00A470D9">
        <w:t xml:space="preserve"> {</w:t>
      </w:r>
    </w:p>
    <w:p w14:paraId="54D29ADD" w14:textId="77777777" w:rsidR="009602E5" w:rsidRPr="00C52E85" w:rsidRDefault="009602E5" w:rsidP="009602E5">
      <w:pPr>
        <w:pStyle w:val="PL"/>
      </w:pPr>
      <w:r w:rsidRPr="00A470D9">
        <w:t xml:space="preserve">    </w:t>
      </w:r>
      <w:r w:rsidRPr="00C52E85">
        <w:t xml:space="preserve">scg-CellGroupConfig                 </w:t>
      </w:r>
      <w:r w:rsidRPr="00C52E85">
        <w:rPr>
          <w:color w:val="993366"/>
        </w:rPr>
        <w:t>OCTET</w:t>
      </w:r>
      <w:r w:rsidRPr="00C52E85">
        <w:t xml:space="preserve"> </w:t>
      </w:r>
      <w:r w:rsidRPr="00C52E85">
        <w:rPr>
          <w:color w:val="993366"/>
        </w:rPr>
        <w:t>STRING</w:t>
      </w:r>
      <w:r w:rsidRPr="00C52E85">
        <w:t xml:space="preserve"> (CONTAINING RRCReconfiguration)    </w:t>
      </w:r>
      <w:r w:rsidRPr="00C52E85">
        <w:rPr>
          <w:color w:val="993366"/>
        </w:rPr>
        <w:t>OPTIONAL</w:t>
      </w:r>
      <w:r w:rsidRPr="00C52E85">
        <w:t>,</w:t>
      </w:r>
    </w:p>
    <w:p w14:paraId="2E8BF092" w14:textId="77777777" w:rsidR="009602E5" w:rsidRPr="00A470D9" w:rsidRDefault="009602E5" w:rsidP="009602E5">
      <w:pPr>
        <w:pStyle w:val="PL"/>
      </w:pPr>
      <w:r w:rsidRPr="00C52E85">
        <w:t xml:space="preserve">    scg-RB-Config                       </w:t>
      </w:r>
      <w:r w:rsidRPr="00C52E85">
        <w:rPr>
          <w:color w:val="993366"/>
        </w:rPr>
        <w:t>OCTET</w:t>
      </w:r>
      <w:r w:rsidRPr="00C52E85">
        <w:t xml:space="preserve"> </w:t>
      </w:r>
      <w:r w:rsidRPr="00C52E85">
        <w:rPr>
          <w:color w:val="993366"/>
        </w:rPr>
        <w:t>STRING</w:t>
      </w:r>
      <w:r w:rsidRPr="00C52E85">
        <w:t xml:space="preserve"> (CONTAINING RadioBearerConfig)     </w:t>
      </w:r>
      <w:r w:rsidRPr="00C52E85">
        <w:rPr>
          <w:color w:val="993366"/>
        </w:rPr>
        <w:t>OPTIONAL</w:t>
      </w:r>
      <w:r w:rsidRPr="00C52E85">
        <w:t>,</w:t>
      </w:r>
    </w:p>
    <w:p w14:paraId="4998D42D" w14:textId="77777777" w:rsidR="009602E5" w:rsidRPr="00A470D9" w:rsidRDefault="009602E5" w:rsidP="009602E5">
      <w:pPr>
        <w:pStyle w:val="PL"/>
      </w:pPr>
      <w:r w:rsidRPr="00A470D9">
        <w:t xml:space="preserve">    configRestrictModReq                ConfigRestrictModReqSCG                         </w:t>
      </w:r>
      <w:r w:rsidRPr="00A470D9">
        <w:rPr>
          <w:color w:val="993366"/>
        </w:rPr>
        <w:t>OPTIONAL</w:t>
      </w:r>
      <w:r w:rsidRPr="00A470D9">
        <w:t>,</w:t>
      </w:r>
    </w:p>
    <w:p w14:paraId="0710929A" w14:textId="77777777" w:rsidR="009602E5" w:rsidRPr="00A470D9" w:rsidRDefault="009602E5" w:rsidP="009602E5">
      <w:pPr>
        <w:pStyle w:val="PL"/>
      </w:pPr>
      <w:r w:rsidRPr="00A470D9">
        <w:t xml:space="preserve">    drx-InfoSCG                         DRX-Info                                        </w:t>
      </w:r>
      <w:r w:rsidRPr="00A470D9">
        <w:rPr>
          <w:color w:val="993366"/>
        </w:rPr>
        <w:t>OPTIONAL</w:t>
      </w:r>
      <w:r w:rsidRPr="00A470D9">
        <w:t>,</w:t>
      </w:r>
    </w:p>
    <w:p w14:paraId="21D4BFAA" w14:textId="77777777" w:rsidR="009602E5" w:rsidRPr="00A470D9" w:rsidRDefault="009602E5" w:rsidP="009602E5">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79C9AC8E" w14:textId="77777777" w:rsidR="009602E5" w:rsidRPr="00A470D9" w:rsidRDefault="009602E5" w:rsidP="009602E5">
      <w:pPr>
        <w:pStyle w:val="PL"/>
      </w:pPr>
      <w:r w:rsidRPr="00A470D9">
        <w:lastRenderedPageBreak/>
        <w:t xml:space="preserve">    measConfigSN                        MeasConfigSN                                    </w:t>
      </w:r>
      <w:r w:rsidRPr="00A470D9">
        <w:rPr>
          <w:color w:val="993366"/>
        </w:rPr>
        <w:t>OPTIONAL</w:t>
      </w:r>
      <w:r w:rsidRPr="00A470D9">
        <w:t>,</w:t>
      </w:r>
    </w:p>
    <w:p w14:paraId="48EDAE95" w14:textId="77777777" w:rsidR="009602E5" w:rsidRPr="00A470D9" w:rsidRDefault="009602E5" w:rsidP="009602E5">
      <w:pPr>
        <w:pStyle w:val="PL"/>
      </w:pPr>
      <w:r w:rsidRPr="00A470D9">
        <w:t xml:space="preserve">    selectedBandCombinationNR           BandCombinationInfoSN                           </w:t>
      </w:r>
      <w:r w:rsidRPr="00A470D9">
        <w:rPr>
          <w:color w:val="993366"/>
        </w:rPr>
        <w:t>OPTIONAL</w:t>
      </w:r>
      <w:r w:rsidRPr="00A470D9">
        <w:t>,</w:t>
      </w:r>
    </w:p>
    <w:p w14:paraId="614F72A7" w14:textId="77777777" w:rsidR="009602E5" w:rsidRPr="00A470D9" w:rsidRDefault="009602E5" w:rsidP="009602E5">
      <w:pPr>
        <w:pStyle w:val="PL"/>
      </w:pPr>
      <w:r w:rsidRPr="00A470D9">
        <w:t xml:space="preserve">    fr-InfoListSCG                      FR-InfoList                                     </w:t>
      </w:r>
      <w:r w:rsidRPr="00A470D9">
        <w:rPr>
          <w:color w:val="993366"/>
        </w:rPr>
        <w:t>OPTIONAL</w:t>
      </w:r>
      <w:r w:rsidRPr="00A470D9">
        <w:t>,</w:t>
      </w:r>
    </w:p>
    <w:p w14:paraId="616823D0" w14:textId="21DA42D7" w:rsidR="00C52E85" w:rsidRPr="00A470D9" w:rsidRDefault="009602E5">
      <w:pPr>
        <w:pStyle w:val="PL"/>
        <w:ind w:firstLine="390"/>
        <w:pPrChange w:id="163" w:author="YinghaoGuo" w:date="2018-10-24T17:52:00Z">
          <w:pPr>
            <w:pStyle w:val="PL"/>
          </w:pPr>
        </w:pPrChange>
      </w:pPr>
      <w:r w:rsidRPr="00A470D9">
        <w:t xml:space="preserve">candidateServingFreqListNR      CandidateServingFreqListNR                  </w:t>
      </w:r>
      <w:r w:rsidRPr="00A470D9">
        <w:rPr>
          <w:color w:val="993366"/>
        </w:rPr>
        <w:t>OPTIONAL</w:t>
      </w:r>
      <w:r w:rsidRPr="00A470D9">
        <w:t>,</w:t>
      </w:r>
    </w:p>
    <w:p w14:paraId="35E9352A" w14:textId="0DE895B2" w:rsidR="009602E5" w:rsidRPr="00A470D9" w:rsidRDefault="009602E5" w:rsidP="009602E5">
      <w:pPr>
        <w:pStyle w:val="PL"/>
      </w:pPr>
      <w:r w:rsidRPr="00A470D9">
        <w:t xml:space="preserve">    nonCriticalExtension                </w:t>
      </w:r>
      <w:ins w:id="164" w:author="YinghaoGuo (Huawei Wireless)" w:date="2018-11-16T09:34:00Z">
        <w:r w:rsidR="00286052">
          <w:t>PH</w:t>
        </w:r>
        <w:r w:rsidR="006F3CCE">
          <w:t>-</w:t>
        </w:r>
        <w:r w:rsidR="00CC46B4">
          <w:t>InfoSCG-</w:t>
        </w:r>
      </w:ins>
      <w:ins w:id="165" w:author="YinghaoGuo (Huawei Wireless)" w:date="2018-11-16T09:51:00Z">
        <w:r w:rsidR="00F36C58">
          <w:t>vxyz</w:t>
        </w:r>
      </w:ins>
      <w:del w:id="166" w:author="YinghaoGuo (Huawei Wireless)" w:date="2018-11-16T09:34:00Z">
        <w:r w:rsidRPr="00A470D9" w:rsidDel="00CC46B4">
          <w:rPr>
            <w:color w:val="993366"/>
          </w:rPr>
          <w:delText>SEQUENCE</w:delText>
        </w:r>
        <w:r w:rsidRPr="00A470D9" w:rsidDel="00CC46B4">
          <w:delText xml:space="preserve"> {}</w:delText>
        </w:r>
      </w:del>
      <w:r w:rsidR="008762FD">
        <w:t xml:space="preserve">          </w:t>
      </w:r>
      <w:del w:id="167" w:author="YinghaoGuo (Huawei Wireless)" w:date="2018-11-16T09:34:00Z">
        <w:r w:rsidRPr="00A470D9" w:rsidDel="00CC46B4">
          <w:delText xml:space="preserve">               </w:delText>
        </w:r>
      </w:del>
      <w:r w:rsidRPr="00A470D9">
        <w:rPr>
          <w:color w:val="993366"/>
        </w:rPr>
        <w:t>OPTIONAL</w:t>
      </w:r>
    </w:p>
    <w:p w14:paraId="4EA9572F" w14:textId="77777777" w:rsidR="009602E5" w:rsidRDefault="009602E5" w:rsidP="009602E5">
      <w:pPr>
        <w:pStyle w:val="PL"/>
        <w:rPr>
          <w:ins w:id="168" w:author="YinghaoGuo" w:date="2018-10-24T17:52:00Z"/>
        </w:rPr>
      </w:pPr>
      <w:r w:rsidRPr="00A470D9">
        <w:t>}</w:t>
      </w:r>
    </w:p>
    <w:p w14:paraId="569174CE" w14:textId="77777777" w:rsidR="006F1752" w:rsidRDefault="006F1752" w:rsidP="009602E5">
      <w:pPr>
        <w:pStyle w:val="PL"/>
        <w:rPr>
          <w:ins w:id="169" w:author="YinghaoGuo (Huawei Wireless)" w:date="2018-11-16T09:34:00Z"/>
        </w:rPr>
      </w:pPr>
    </w:p>
    <w:p w14:paraId="6816E81A" w14:textId="61587CC6" w:rsidR="00843ED8" w:rsidRDefault="00286052" w:rsidP="009602E5">
      <w:pPr>
        <w:pStyle w:val="PL"/>
        <w:rPr>
          <w:ins w:id="170" w:author="YinghaoGuo (Huawei Wireless)" w:date="2018-11-16T09:35:00Z"/>
          <w:rFonts w:eastAsiaTheme="minorEastAsia"/>
          <w:lang w:eastAsia="zh-CN"/>
        </w:rPr>
      </w:pPr>
      <w:ins w:id="171" w:author="YinghaoGuo (Huawei Wireless)" w:date="2018-11-16T09:34:00Z">
        <w:r>
          <w:rPr>
            <w:rFonts w:eastAsiaTheme="minorEastAsia"/>
            <w:lang w:eastAsia="zh-CN"/>
          </w:rPr>
          <w:t>PH</w:t>
        </w:r>
        <w:r w:rsidR="006F3CCE">
          <w:rPr>
            <w:rFonts w:eastAsiaTheme="minorEastAsia" w:hint="eastAsia"/>
            <w:lang w:eastAsia="zh-CN"/>
          </w:rPr>
          <w:t>-</w:t>
        </w:r>
        <w:r w:rsidR="00843ED8">
          <w:rPr>
            <w:rFonts w:eastAsiaTheme="minorEastAsia" w:hint="eastAsia"/>
            <w:lang w:eastAsia="zh-CN"/>
          </w:rPr>
          <w:t>InfoSCG-</w:t>
        </w:r>
      </w:ins>
      <w:ins w:id="172" w:author="YinghaoGuo (Huawei Wireless)" w:date="2018-11-16T09:51:00Z">
        <w:r w:rsidR="00F36C58">
          <w:rPr>
            <w:rFonts w:eastAsiaTheme="minorEastAsia" w:hint="eastAsia"/>
            <w:lang w:eastAsia="zh-CN"/>
          </w:rPr>
          <w:t>vxyz</w:t>
        </w:r>
      </w:ins>
      <w:ins w:id="173" w:author="YinghaoGuo (Huawei Wireless)" w:date="2018-11-16T09:34:00Z">
        <w:r w:rsidR="00843ED8">
          <w:rPr>
            <w:rFonts w:eastAsiaTheme="minorEastAsia" w:hint="eastAsia"/>
            <w:lang w:eastAsia="zh-CN"/>
          </w:rPr>
          <w:t xml:space="preserve"> ::=</w:t>
        </w:r>
      </w:ins>
      <w:ins w:id="174" w:author="YinghaoGuo (Huawei Wireless)" w:date="2018-11-16T09:35:00Z">
        <w:r w:rsidR="00B15F95">
          <w:rPr>
            <w:rFonts w:eastAsiaTheme="minorEastAsia"/>
            <w:lang w:eastAsia="zh-CN"/>
          </w:rPr>
          <w:tab/>
        </w:r>
        <w:r w:rsidR="00B15F95">
          <w:rPr>
            <w:rFonts w:eastAsiaTheme="minorEastAsia"/>
            <w:lang w:eastAsia="zh-CN"/>
          </w:rPr>
          <w:tab/>
        </w:r>
        <w:r w:rsidR="00B15F95">
          <w:rPr>
            <w:rFonts w:eastAsiaTheme="minorEastAsia"/>
            <w:lang w:eastAsia="zh-CN"/>
          </w:rPr>
          <w:tab/>
        </w:r>
        <w:r w:rsidR="00B15F95">
          <w:rPr>
            <w:rFonts w:eastAsiaTheme="minorEastAsia"/>
            <w:lang w:eastAsia="zh-CN"/>
          </w:rPr>
          <w:tab/>
        </w:r>
        <w:r w:rsidR="00B15F95" w:rsidRPr="008762FD">
          <w:rPr>
            <w:color w:val="993366"/>
          </w:rPr>
          <w:t>SEQUENCE</w:t>
        </w:r>
        <w:r w:rsidR="00B15F95">
          <w:rPr>
            <w:rFonts w:eastAsiaTheme="minorEastAsia"/>
            <w:lang w:eastAsia="zh-CN"/>
          </w:rPr>
          <w:t>{</w:t>
        </w:r>
      </w:ins>
    </w:p>
    <w:p w14:paraId="0550F449" w14:textId="36B9B4D8" w:rsidR="00B15F95" w:rsidRDefault="00B15F95" w:rsidP="009602E5">
      <w:pPr>
        <w:pStyle w:val="PL"/>
        <w:rPr>
          <w:ins w:id="175" w:author="YinghaoGuo (Huawei Wireless)" w:date="2018-11-16T09:35:00Z"/>
          <w:rFonts w:eastAsiaTheme="minorEastAsia"/>
          <w:lang w:eastAsia="zh-CN"/>
        </w:rPr>
      </w:pPr>
      <w:ins w:id="176" w:author="YinghaoGuo (Huawei Wireless)" w:date="2018-11-16T09:35:00Z">
        <w:r>
          <w:rPr>
            <w:rFonts w:eastAsiaTheme="minorEastAsia"/>
            <w:lang w:eastAsia="zh-CN"/>
          </w:rPr>
          <w:tab/>
        </w:r>
        <w:r w:rsidR="000C412B">
          <w:rPr>
            <w:rFonts w:eastAsiaTheme="minorEastAsia"/>
            <w:lang w:eastAsia="zh-CN"/>
          </w:rPr>
          <w:t>ph-</w:t>
        </w:r>
        <w:r w:rsidR="009B118A">
          <w:rPr>
            <w:rFonts w:eastAsiaTheme="minorEastAsia"/>
            <w:lang w:eastAsia="zh-CN"/>
          </w:rPr>
          <w:t>InfoSCG</w:t>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ins>
      <w:ins w:id="177" w:author="YinghaoGuo (Huawei Wireless)" w:date="2018-11-16T09:49:00Z">
        <w:r w:rsidR="001351FA">
          <w:rPr>
            <w:rFonts w:eastAsiaTheme="minorEastAsia"/>
            <w:lang w:eastAsia="zh-CN"/>
          </w:rPr>
          <w:tab/>
        </w:r>
        <w:r w:rsidR="001351FA">
          <w:rPr>
            <w:rFonts w:eastAsiaTheme="minorEastAsia"/>
            <w:lang w:eastAsia="zh-CN"/>
          </w:rPr>
          <w:tab/>
        </w:r>
      </w:ins>
      <w:ins w:id="178" w:author="YinghaoGuo (Huawei Wireless)" w:date="2018-11-16T16:00:00Z">
        <w:r w:rsidR="003B35B9">
          <w:rPr>
            <w:rFonts w:eastAsiaTheme="minorEastAsia"/>
            <w:lang w:eastAsia="zh-CN"/>
          </w:rPr>
          <w:tab/>
        </w:r>
      </w:ins>
      <w:ins w:id="179" w:author="YinghaoGuo (Huawei Wireless)" w:date="2018-11-16T09:35:00Z">
        <w:r w:rsidR="009B118A" w:rsidRPr="008762FD">
          <w:rPr>
            <w:color w:val="993366"/>
          </w:rPr>
          <w:t xml:space="preserve">OCTET STRING </w:t>
        </w:r>
        <w:r w:rsidR="009B118A">
          <w:rPr>
            <w:rFonts w:eastAsiaTheme="minorEastAsia"/>
            <w:lang w:eastAsia="zh-CN"/>
          </w:rPr>
          <w:t>{</w:t>
        </w:r>
      </w:ins>
      <w:ins w:id="180" w:author="YinghaoGuo (Huawei Wireless)" w:date="2018-11-16T09:47:00Z">
        <w:r w:rsidR="00654BFA">
          <w:rPr>
            <w:rFonts w:eastAsiaTheme="minorEastAsia"/>
            <w:lang w:eastAsia="zh-CN"/>
          </w:rPr>
          <w:t xml:space="preserve">CONTAINING </w:t>
        </w:r>
      </w:ins>
      <w:ins w:id="181" w:author="YinghaoGuo (Huawei Wireless)" w:date="2018-11-16T09:35:00Z">
        <w:r w:rsidR="000C412B">
          <w:rPr>
            <w:rFonts w:eastAsiaTheme="minorEastAsia"/>
            <w:lang w:eastAsia="zh-CN"/>
          </w:rPr>
          <w:t>PH-</w:t>
        </w:r>
        <w:r w:rsidR="009B118A">
          <w:rPr>
            <w:rFonts w:eastAsiaTheme="minorEastAsia"/>
            <w:lang w:eastAsia="zh-CN"/>
          </w:rPr>
          <w:t>InfoSCG}</w:t>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r w:rsidR="009B118A" w:rsidRPr="008762FD">
          <w:rPr>
            <w:color w:val="993366"/>
          </w:rPr>
          <w:t>OPTIONAL</w:t>
        </w:r>
        <w:r w:rsidR="009B118A">
          <w:rPr>
            <w:rFonts w:eastAsiaTheme="minorEastAsia"/>
            <w:lang w:eastAsia="zh-CN"/>
          </w:rPr>
          <w:t>,</w:t>
        </w:r>
      </w:ins>
    </w:p>
    <w:p w14:paraId="190BBA11" w14:textId="2D026C6C" w:rsidR="009B118A" w:rsidRPr="008762FD" w:rsidRDefault="009B118A" w:rsidP="00C11CDA">
      <w:pPr>
        <w:pStyle w:val="PL"/>
        <w:rPr>
          <w:ins w:id="182" w:author="YinghaoGuo (Huawei Wireless)" w:date="2018-11-16T09:35:00Z"/>
          <w:color w:val="993366"/>
        </w:rPr>
      </w:pPr>
      <w:ins w:id="183" w:author="YinghaoGuo (Huawei Wireless)" w:date="2018-11-16T09:36:00Z">
        <w:r>
          <w:rPr>
            <w:rFonts w:eastAsiaTheme="minorEastAsia"/>
            <w:lang w:eastAsia="zh-CN"/>
          </w:rPr>
          <w:tab/>
          <w:t>nonCriticalExtention</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sidRPr="008762FD">
          <w:rPr>
            <w:color w:val="993366"/>
          </w:rPr>
          <w:t>SEQUENCE</w:t>
        </w:r>
        <w:r>
          <w:rPr>
            <w:rFonts w:eastAsiaTheme="minorEastAsia"/>
            <w:lang w:eastAsia="zh-CN"/>
          </w:rPr>
          <w:t xml:space="preserve">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184" w:author="YinghaoGuo (Huawei Wireless)" w:date="2018-11-16T09:49:00Z">
        <w:r w:rsidR="00C11CDA">
          <w:rPr>
            <w:rFonts w:eastAsiaTheme="minorEastAsia"/>
            <w:lang w:eastAsia="zh-CN"/>
          </w:rPr>
          <w:tab/>
        </w:r>
        <w:r w:rsidR="00C11CDA">
          <w:rPr>
            <w:rFonts w:eastAsiaTheme="minorEastAsia"/>
            <w:lang w:eastAsia="zh-CN"/>
          </w:rPr>
          <w:tab/>
        </w:r>
        <w:r w:rsidR="00C11CDA">
          <w:rPr>
            <w:rFonts w:eastAsiaTheme="minorEastAsia"/>
            <w:lang w:eastAsia="zh-CN"/>
          </w:rPr>
          <w:tab/>
        </w:r>
        <w:r w:rsidR="00C11CDA">
          <w:rPr>
            <w:rFonts w:eastAsiaTheme="minorEastAsia"/>
            <w:lang w:eastAsia="zh-CN"/>
          </w:rPr>
          <w:tab/>
        </w:r>
      </w:ins>
      <w:ins w:id="185" w:author="YinghaoGuo (Huawei Wireless)" w:date="2018-11-16T09:36:00Z">
        <w:r w:rsidRPr="008762FD">
          <w:rPr>
            <w:color w:val="993366"/>
          </w:rPr>
          <w:t>OPTIONAL</w:t>
        </w:r>
      </w:ins>
    </w:p>
    <w:p w14:paraId="7221CE22" w14:textId="15EDE2B8" w:rsidR="00B15F95" w:rsidRPr="00843ED8" w:rsidRDefault="00B15F95" w:rsidP="009602E5">
      <w:pPr>
        <w:pStyle w:val="PL"/>
        <w:rPr>
          <w:ins w:id="186" w:author="YinghaoGuo (Huawei Wireless)" w:date="2018-11-16T09:34:00Z"/>
          <w:rFonts w:eastAsiaTheme="minorEastAsia"/>
          <w:lang w:eastAsia="zh-CN"/>
          <w:rPrChange w:id="187" w:author="YinghaoGuo (Huawei Wireless)" w:date="2018-11-16T09:34:00Z">
            <w:rPr>
              <w:ins w:id="188" w:author="YinghaoGuo (Huawei Wireless)" w:date="2018-11-16T09:34:00Z"/>
            </w:rPr>
          </w:rPrChange>
        </w:rPr>
      </w:pPr>
      <w:ins w:id="189" w:author="YinghaoGuo (Huawei Wireless)" w:date="2018-11-16T09:35:00Z">
        <w:r>
          <w:rPr>
            <w:rFonts w:eastAsiaTheme="minorEastAsia"/>
            <w:lang w:eastAsia="zh-CN"/>
          </w:rPr>
          <w:t>}</w:t>
        </w:r>
      </w:ins>
    </w:p>
    <w:p w14:paraId="17EC8780" w14:textId="77777777" w:rsidR="00843ED8" w:rsidRPr="00A470D9" w:rsidRDefault="00843ED8" w:rsidP="009602E5">
      <w:pPr>
        <w:pStyle w:val="PL"/>
      </w:pPr>
    </w:p>
    <w:p w14:paraId="2D95F557" w14:textId="4598CDDC" w:rsidR="000A7BB7" w:rsidRDefault="007B2554" w:rsidP="000A7BB7">
      <w:pPr>
        <w:pStyle w:val="PL"/>
        <w:rPr>
          <w:ins w:id="190" w:author="YinghaoGuo" w:date="2018-10-24T17:52:00Z"/>
        </w:rPr>
      </w:pPr>
      <w:ins w:id="191" w:author="YinghaoGuo (Huawei Wireless)" w:date="2018-11-16T15:52:00Z">
        <w:r>
          <w:t>PH-</w:t>
        </w:r>
      </w:ins>
      <w:ins w:id="192" w:author="YinghaoGuo" w:date="2018-10-24T17:52:00Z">
        <w:del w:id="193" w:author="YinghaoGuo (Huawei Wireless)" w:date="2018-11-16T15:52:00Z">
          <w:r w:rsidR="00892755" w:rsidDel="007B2554">
            <w:delText>Config</w:delText>
          </w:r>
        </w:del>
        <w:r w:rsidR="00892755">
          <w:t>Inf</w:t>
        </w:r>
      </w:ins>
      <w:ins w:id="194" w:author="YinghaoGuo (Huawei Wireless)" w:date="2018-11-16T15:52:00Z">
        <w:r w:rsidR="0011577A">
          <w:t>o</w:t>
        </w:r>
      </w:ins>
      <w:ins w:id="195" w:author="YinghaoGuo" w:date="2018-10-24T17:52:00Z">
        <w:r w:rsidR="00892755">
          <w:t>SCG</w:t>
        </w:r>
        <w:r w:rsidR="000A7BB7">
          <w:t xml:space="preserve"> ::=       </w:t>
        </w:r>
        <w:r w:rsidR="000A7BB7" w:rsidRPr="00422E2F">
          <w:rPr>
            <w:color w:val="993366"/>
          </w:rPr>
          <w:t>SEQUCNCE</w:t>
        </w:r>
        <w:r w:rsidR="000A7BB7">
          <w:t xml:space="preserve"> {</w:t>
        </w:r>
      </w:ins>
    </w:p>
    <w:p w14:paraId="6CF1E2DE" w14:textId="6E856EC6" w:rsidR="000A7BB7" w:rsidRDefault="00892755" w:rsidP="000A7BB7">
      <w:pPr>
        <w:pStyle w:val="PL"/>
        <w:rPr>
          <w:ins w:id="196" w:author="YinghaoGuo" w:date="2018-10-24T17:52:00Z"/>
        </w:rPr>
      </w:pPr>
      <w:ins w:id="197" w:author="YinghaoGuo" w:date="2018-10-24T17:52:00Z">
        <w:r>
          <w:t xml:space="preserve">    servCellPH-TypeSCG</w:t>
        </w:r>
        <w:r w:rsidR="000A7BB7">
          <w:t xml:space="preserve">                  PH-TypeList,   </w:t>
        </w:r>
      </w:ins>
    </w:p>
    <w:p w14:paraId="16995DCE" w14:textId="77777777" w:rsidR="000A7BB7" w:rsidRDefault="000A7BB7" w:rsidP="000A7BB7">
      <w:pPr>
        <w:pStyle w:val="PL"/>
        <w:rPr>
          <w:ins w:id="198" w:author="YinghaoGuo" w:date="2018-10-24T17:52:00Z"/>
        </w:rPr>
      </w:pPr>
      <w:ins w:id="199" w:author="YinghaoGuo" w:date="2018-10-24T17:52:00Z">
        <w:r>
          <w:t xml:space="preserve">    ...</w:t>
        </w:r>
      </w:ins>
    </w:p>
    <w:p w14:paraId="14B064C1" w14:textId="77777777" w:rsidR="000A7BB7" w:rsidRDefault="000A7BB7" w:rsidP="000A7BB7">
      <w:pPr>
        <w:pStyle w:val="PL"/>
        <w:rPr>
          <w:ins w:id="200" w:author="YinghaoGuo" w:date="2018-10-24T17:52:00Z"/>
        </w:rPr>
      </w:pPr>
      <w:ins w:id="201" w:author="YinghaoGuo" w:date="2018-10-24T17:52:00Z">
        <w:r>
          <w:t>}</w:t>
        </w:r>
      </w:ins>
    </w:p>
    <w:p w14:paraId="4E160D70" w14:textId="77777777" w:rsidR="000A7BB7" w:rsidRDefault="000A7BB7" w:rsidP="000A7BB7">
      <w:pPr>
        <w:pStyle w:val="PL"/>
        <w:rPr>
          <w:ins w:id="202" w:author="YinghaoGuo" w:date="2018-10-24T17:52:00Z"/>
        </w:rPr>
      </w:pPr>
    </w:p>
    <w:p w14:paraId="3F0E6CE9" w14:textId="10AA98EF" w:rsidR="000A7BB7" w:rsidRDefault="000A7BB7" w:rsidP="000A7BB7">
      <w:pPr>
        <w:pStyle w:val="PL"/>
        <w:rPr>
          <w:ins w:id="203" w:author="YinghaoGuo" w:date="2018-10-24T17:52:00Z"/>
        </w:rPr>
      </w:pPr>
      <w:ins w:id="204" w:author="YinghaoGuo" w:date="2018-10-24T17:52:00Z">
        <w:r>
          <w:t>PH-TypeList ::=</w:t>
        </w:r>
        <w:r>
          <w:rPr>
            <w:color w:val="993366"/>
          </w:rPr>
          <w:t xml:space="preserve">                 </w:t>
        </w:r>
        <w:r w:rsidRPr="00422E2F">
          <w:rPr>
            <w:color w:val="993366"/>
          </w:rPr>
          <w:t xml:space="preserve">SEQUENCE </w:t>
        </w:r>
        <w:r>
          <w:t>(</w:t>
        </w:r>
        <w:r w:rsidRPr="00422E2F">
          <w:rPr>
            <w:color w:val="993366"/>
          </w:rPr>
          <w:t>SIZE</w:t>
        </w:r>
        <w:r>
          <w:t xml:space="preserve"> (1..maxNrofS</w:t>
        </w:r>
      </w:ins>
      <w:ins w:id="205" w:author="YinghaoGuo" w:date="2018-11-01T20:26:00Z">
        <w:r w:rsidR="0008763B">
          <w:t>erv</w:t>
        </w:r>
      </w:ins>
      <w:ins w:id="206" w:author="YinghaoGuo" w:date="2018-10-24T17:52:00Z">
        <w:r>
          <w:t xml:space="preserve">Cells)) </w:t>
        </w:r>
        <w:r w:rsidRPr="00422E2F">
          <w:rPr>
            <w:color w:val="993366"/>
          </w:rPr>
          <w:t>OF</w:t>
        </w:r>
        <w:r>
          <w:t xml:space="preserve"> PH-Info</w:t>
        </w:r>
      </w:ins>
    </w:p>
    <w:p w14:paraId="6E0CC394" w14:textId="77777777" w:rsidR="00E150A1" w:rsidRDefault="00E150A1" w:rsidP="000A7BB7">
      <w:pPr>
        <w:pStyle w:val="PL"/>
        <w:rPr>
          <w:ins w:id="207" w:author="YinghaoGuo" w:date="2018-11-01T20:24:00Z"/>
        </w:rPr>
      </w:pPr>
    </w:p>
    <w:p w14:paraId="2774FDB7" w14:textId="77777777" w:rsidR="000A7BB7" w:rsidRDefault="000A7BB7" w:rsidP="000A7BB7">
      <w:pPr>
        <w:pStyle w:val="PL"/>
        <w:rPr>
          <w:ins w:id="208" w:author="YinghaoGuo" w:date="2018-10-24T17:52:00Z"/>
        </w:rPr>
      </w:pPr>
      <w:ins w:id="209" w:author="YinghaoGuo" w:date="2018-10-24T17:52:00Z">
        <w:r>
          <w:t xml:space="preserve">PH-Info ::=                     </w:t>
        </w:r>
        <w:r w:rsidRPr="002C7E4B">
          <w:rPr>
            <w:color w:val="993366"/>
          </w:rPr>
          <w:t>SEQUENCE</w:t>
        </w:r>
        <w:r>
          <w:t xml:space="preserve"> {</w:t>
        </w:r>
      </w:ins>
    </w:p>
    <w:p w14:paraId="4E360B81" w14:textId="49F6124E" w:rsidR="000A7BB7" w:rsidRDefault="000A7BB7" w:rsidP="000A7BB7">
      <w:pPr>
        <w:pStyle w:val="PL"/>
        <w:ind w:firstLine="390"/>
        <w:rPr>
          <w:ins w:id="210" w:author="YinghaoGuo" w:date="2018-10-24T17:52:00Z"/>
        </w:rPr>
      </w:pPr>
      <w:ins w:id="211" w:author="YinghaoGuo" w:date="2018-10-24T17:52:00Z">
        <w:r>
          <w:t xml:space="preserve">servCellIndex                       </w:t>
        </w:r>
      </w:ins>
      <w:ins w:id="212" w:author="YinghaoGuo (Huawei Wireless)" w:date="2018-11-16T15:29:00Z">
        <w:r w:rsidR="00686D8B">
          <w:tab/>
        </w:r>
      </w:ins>
      <w:ins w:id="213" w:author="YinghaoGuo" w:date="2018-10-24T17:52:00Z">
        <w:r>
          <w:t>servCellIndex,</w:t>
        </w:r>
      </w:ins>
    </w:p>
    <w:p w14:paraId="5ED98BD7" w14:textId="77777777" w:rsidR="002743DE" w:rsidRDefault="000A7BB7" w:rsidP="000A7BB7">
      <w:pPr>
        <w:pStyle w:val="PL"/>
        <w:ind w:firstLine="390"/>
        <w:rPr>
          <w:ins w:id="214" w:author="YinghaoGuo (Huawei Wireless)" w:date="2018-11-16T15:27:00Z"/>
        </w:rPr>
      </w:pPr>
      <w:ins w:id="215" w:author="YinghaoGuo" w:date="2018-10-24T17:52:00Z">
        <w:r>
          <w:t>ph-Type</w:t>
        </w:r>
      </w:ins>
      <w:ins w:id="216" w:author="YinghaoGuo (Huawei Wireless)" w:date="2018-11-16T15:26:00Z">
        <w:r w:rsidR="00F76416">
          <w:t>1or3</w:t>
        </w:r>
      </w:ins>
      <w:ins w:id="217" w:author="YinghaoGuo" w:date="2018-10-24T17:52:00Z">
        <w:r>
          <w:t xml:space="preserve">                             ENUMERATED {type1</w:t>
        </w:r>
        <w:del w:id="218" w:author="YinghaoGuo (Huawei Wireless)" w:date="2018-11-16T15:27:00Z">
          <w:r w:rsidDel="00F76416">
            <w:delText>,</w:delText>
          </w:r>
        </w:del>
      </w:ins>
      <w:ins w:id="219" w:author="YinghaoGuo" w:date="2018-11-01T20:23:00Z">
        <w:del w:id="220" w:author="YinghaoGuo (Huawei Wireless)" w:date="2018-11-16T15:27:00Z">
          <w:r w:rsidR="007D0C7D" w:rsidDel="00F76416">
            <w:delText xml:space="preserve"> type2,</w:delText>
          </w:r>
        </w:del>
      </w:ins>
      <w:ins w:id="221" w:author="YinghaoGuo" w:date="2018-10-24T17:52:00Z">
        <w:r>
          <w:t xml:space="preserve"> type3}</w:t>
        </w:r>
      </w:ins>
      <w:ins w:id="222" w:author="YinghaoGuo (Huawei Wireless)" w:date="2018-11-16T15:27:00Z">
        <w:r w:rsidR="00F76416">
          <w:tab/>
        </w:r>
        <w:r w:rsidR="00F76416">
          <w:tab/>
        </w:r>
        <w:r w:rsidR="00F76416">
          <w:tab/>
        </w:r>
        <w:r w:rsidR="00F76416">
          <w:tab/>
        </w:r>
        <w:r w:rsidR="00F76416">
          <w:tab/>
          <w:t>OPTIONAL,</w:t>
        </w:r>
      </w:ins>
    </w:p>
    <w:p w14:paraId="0A642C48" w14:textId="0E39BC84" w:rsidR="000A7BB7" w:rsidRDefault="002743DE" w:rsidP="00911B37">
      <w:pPr>
        <w:pStyle w:val="PL"/>
        <w:ind w:firstLine="390"/>
        <w:rPr>
          <w:ins w:id="223" w:author="YinghaoGuo" w:date="2018-10-24T17:52:00Z"/>
        </w:rPr>
      </w:pPr>
      <w:ins w:id="224" w:author="YinghaoGuo (Huawei Wireless)" w:date="2018-11-16T15:27:00Z">
        <w:r>
          <w:t>ph-Type2</w:t>
        </w:r>
        <w:r>
          <w:tab/>
        </w:r>
        <w:r>
          <w:tab/>
        </w:r>
        <w:r>
          <w:tab/>
        </w:r>
        <w:r>
          <w:tab/>
        </w:r>
        <w:r>
          <w:tab/>
        </w:r>
        <w:r>
          <w:tab/>
        </w:r>
        <w:r>
          <w:tab/>
        </w:r>
        <w:r>
          <w:tab/>
          <w:t>ENUMERATED {</w:t>
        </w:r>
      </w:ins>
      <w:ins w:id="225" w:author="YinghaoGuo (Huawei Wireless)" w:date="2018-11-16T15:29:00Z">
        <w:r>
          <w:t>TRUE}</w:t>
        </w:r>
      </w:ins>
      <w:ins w:id="226" w:author="YinghaoGuo (Huawei Wireless)" w:date="2018-11-16T15:37:00Z">
        <w:r w:rsidR="00782F91">
          <w:tab/>
        </w:r>
        <w:r w:rsidR="00782F91">
          <w:tab/>
        </w:r>
      </w:ins>
      <w:ins w:id="227" w:author="YinghaoGuo (Huawei Wireless)" w:date="2018-11-16T15:29:00Z">
        <w:r>
          <w:tab/>
        </w:r>
        <w:r>
          <w:tab/>
        </w:r>
        <w:r>
          <w:tab/>
        </w:r>
        <w:r>
          <w:tab/>
        </w:r>
        <w:r>
          <w:tab/>
        </w:r>
        <w:r>
          <w:tab/>
        </w:r>
        <w:r>
          <w:tab/>
          <w:t>OPTIONAL</w:t>
        </w:r>
      </w:ins>
      <w:ins w:id="228" w:author="YinghaoGuo" w:date="2018-10-24T17:52:00Z">
        <w:r w:rsidR="000A7BB7">
          <w:t xml:space="preserve">                      </w:t>
        </w:r>
      </w:ins>
    </w:p>
    <w:p w14:paraId="40038685" w14:textId="77777777" w:rsidR="000A7BB7" w:rsidRDefault="000A7BB7" w:rsidP="000A7BB7">
      <w:pPr>
        <w:pStyle w:val="PL"/>
        <w:ind w:firstLine="390"/>
        <w:rPr>
          <w:ins w:id="229" w:author="YinghaoGuo" w:date="2018-10-24T17:52:00Z"/>
        </w:rPr>
      </w:pPr>
      <w:ins w:id="230" w:author="YinghaoGuo" w:date="2018-10-24T17:52:00Z">
        <w:r>
          <w:t>...</w:t>
        </w:r>
      </w:ins>
    </w:p>
    <w:p w14:paraId="624C7747" w14:textId="77777777" w:rsidR="000A7BB7" w:rsidRPr="00A470D9" w:rsidRDefault="000A7BB7" w:rsidP="000A7BB7">
      <w:pPr>
        <w:pStyle w:val="PL"/>
        <w:rPr>
          <w:ins w:id="231" w:author="YinghaoGuo" w:date="2018-10-24T17:52:00Z"/>
        </w:rPr>
      </w:pPr>
      <w:ins w:id="232" w:author="YinghaoGuo" w:date="2018-10-24T17:52:00Z">
        <w:r>
          <w:t>}</w:t>
        </w:r>
      </w:ins>
    </w:p>
    <w:p w14:paraId="5182987D" w14:textId="77777777" w:rsidR="009602E5" w:rsidRDefault="009602E5" w:rsidP="009602E5">
      <w:pPr>
        <w:pStyle w:val="PL"/>
        <w:rPr>
          <w:ins w:id="233" w:author="YinghaoGuo" w:date="2018-10-24T17:52:00Z"/>
        </w:rPr>
      </w:pPr>
    </w:p>
    <w:p w14:paraId="5BDFA3A6" w14:textId="77777777" w:rsidR="000A7BB7" w:rsidRPr="00A470D9" w:rsidRDefault="000A7BB7" w:rsidP="009602E5">
      <w:pPr>
        <w:pStyle w:val="PL"/>
      </w:pPr>
    </w:p>
    <w:p w14:paraId="1A20DB43" w14:textId="77777777" w:rsidR="009602E5" w:rsidRPr="00A470D9" w:rsidRDefault="009602E5" w:rsidP="009602E5">
      <w:pPr>
        <w:pStyle w:val="PL"/>
      </w:pPr>
      <w:r w:rsidRPr="00A470D9">
        <w:t xml:space="preserve">MeasConfigSN ::= </w:t>
      </w:r>
      <w:r w:rsidRPr="00A470D9">
        <w:rPr>
          <w:color w:val="993366"/>
        </w:rPr>
        <w:t>SEQUENCE</w:t>
      </w:r>
      <w:r w:rsidRPr="00A470D9">
        <w:t xml:space="preserve"> {</w:t>
      </w:r>
    </w:p>
    <w:p w14:paraId="798869BC" w14:textId="77777777" w:rsidR="009602E5" w:rsidRPr="00A470D9" w:rsidRDefault="009602E5" w:rsidP="009602E5">
      <w:pPr>
        <w:pStyle w:val="PL"/>
      </w:pPr>
      <w:r w:rsidRPr="00A470D9">
        <w:t xml:space="preserve">    measuredFrequenciesSN               </w:t>
      </w:r>
      <w:r w:rsidRPr="00A470D9">
        <w:rPr>
          <w:color w:val="993366"/>
        </w:rPr>
        <w:t>SEQUENCE</w:t>
      </w:r>
      <w:r w:rsidRPr="00A470D9">
        <w:t xml:space="preserve"> (</w:t>
      </w:r>
      <w:r w:rsidRPr="00A470D9">
        <w:rPr>
          <w:color w:val="993366"/>
        </w:rPr>
        <w:t>SIZE</w:t>
      </w:r>
      <w:r w:rsidRPr="00A470D9">
        <w:t xml:space="preserve"> (1..maxMeasFreqsSN))</w:t>
      </w:r>
      <w:r w:rsidRPr="00A470D9">
        <w:rPr>
          <w:color w:val="993366"/>
        </w:rPr>
        <w:t xml:space="preserve"> OF</w:t>
      </w:r>
      <w:r w:rsidRPr="00A470D9">
        <w:t xml:space="preserve"> NR-FreqInfo  </w:t>
      </w:r>
      <w:r w:rsidRPr="00A470D9">
        <w:rPr>
          <w:color w:val="993366"/>
        </w:rPr>
        <w:t>OPTIONAL</w:t>
      </w:r>
      <w:r w:rsidRPr="00A470D9">
        <w:t>,</w:t>
      </w:r>
    </w:p>
    <w:p w14:paraId="014D4DAF" w14:textId="77777777" w:rsidR="009602E5" w:rsidRPr="00A470D9" w:rsidRDefault="009602E5" w:rsidP="009602E5">
      <w:pPr>
        <w:pStyle w:val="PL"/>
      </w:pPr>
      <w:r w:rsidRPr="00A470D9">
        <w:t xml:space="preserve">    ...</w:t>
      </w:r>
    </w:p>
    <w:p w14:paraId="0DA9D3C5" w14:textId="77777777" w:rsidR="009602E5" w:rsidRPr="00A470D9" w:rsidRDefault="009602E5" w:rsidP="009602E5">
      <w:pPr>
        <w:pStyle w:val="PL"/>
      </w:pPr>
      <w:r w:rsidRPr="00A470D9">
        <w:t>}</w:t>
      </w:r>
    </w:p>
    <w:p w14:paraId="472DF1F3" w14:textId="77777777" w:rsidR="009602E5" w:rsidRPr="00A470D9" w:rsidRDefault="009602E5" w:rsidP="009602E5">
      <w:pPr>
        <w:pStyle w:val="PL"/>
      </w:pPr>
    </w:p>
    <w:p w14:paraId="48A7E443" w14:textId="77777777" w:rsidR="009602E5" w:rsidRPr="00A470D9" w:rsidRDefault="009602E5" w:rsidP="009602E5">
      <w:pPr>
        <w:pStyle w:val="PL"/>
      </w:pPr>
      <w:r w:rsidRPr="00A470D9">
        <w:t xml:space="preserve">NR-FreqInfo ::= </w:t>
      </w:r>
      <w:r w:rsidRPr="00A470D9">
        <w:rPr>
          <w:color w:val="993366"/>
        </w:rPr>
        <w:t>SEQUENCE</w:t>
      </w:r>
      <w:r w:rsidRPr="00A470D9">
        <w:t xml:space="preserve"> {</w:t>
      </w:r>
    </w:p>
    <w:p w14:paraId="6BECAC90" w14:textId="77777777" w:rsidR="009602E5" w:rsidRPr="00A470D9" w:rsidRDefault="009602E5" w:rsidP="009602E5">
      <w:pPr>
        <w:pStyle w:val="PL"/>
      </w:pPr>
      <w:r w:rsidRPr="00A470D9">
        <w:t xml:space="preserve">    measuredFrequency                   ARFCN-ValueNR                                   </w:t>
      </w:r>
      <w:r w:rsidRPr="00A470D9">
        <w:rPr>
          <w:color w:val="993366"/>
        </w:rPr>
        <w:t>OPTIONAL</w:t>
      </w:r>
      <w:r w:rsidRPr="00A470D9">
        <w:t>,</w:t>
      </w:r>
    </w:p>
    <w:p w14:paraId="71A5026D" w14:textId="77777777" w:rsidR="009602E5" w:rsidRPr="00A470D9" w:rsidRDefault="009602E5" w:rsidP="009602E5">
      <w:pPr>
        <w:pStyle w:val="PL"/>
      </w:pPr>
      <w:r w:rsidRPr="00A470D9">
        <w:t xml:space="preserve">    ...</w:t>
      </w:r>
    </w:p>
    <w:p w14:paraId="625B0203" w14:textId="77777777" w:rsidR="009602E5" w:rsidRPr="00A470D9" w:rsidRDefault="009602E5" w:rsidP="009602E5">
      <w:pPr>
        <w:pStyle w:val="PL"/>
      </w:pPr>
      <w:r w:rsidRPr="00A470D9">
        <w:t>}</w:t>
      </w:r>
    </w:p>
    <w:p w14:paraId="58691504" w14:textId="77777777" w:rsidR="009602E5" w:rsidRPr="00A470D9" w:rsidRDefault="009602E5" w:rsidP="009602E5">
      <w:pPr>
        <w:pStyle w:val="PL"/>
      </w:pPr>
    </w:p>
    <w:p w14:paraId="525811D2" w14:textId="77777777" w:rsidR="009602E5" w:rsidRPr="00A470D9" w:rsidRDefault="009602E5" w:rsidP="009602E5">
      <w:pPr>
        <w:pStyle w:val="PL"/>
      </w:pPr>
      <w:r w:rsidRPr="00A470D9">
        <w:t xml:space="preserve">ConfigRestrictModReqSCG ::=         </w:t>
      </w:r>
      <w:r w:rsidRPr="00A470D9">
        <w:rPr>
          <w:color w:val="993366"/>
        </w:rPr>
        <w:t>SEQUENCE</w:t>
      </w:r>
      <w:r w:rsidRPr="00A470D9">
        <w:t xml:space="preserve"> {</w:t>
      </w:r>
    </w:p>
    <w:p w14:paraId="17B07730" w14:textId="77777777" w:rsidR="009602E5" w:rsidRPr="00A470D9" w:rsidRDefault="009602E5" w:rsidP="009602E5">
      <w:pPr>
        <w:pStyle w:val="PL"/>
      </w:pPr>
      <w:r w:rsidRPr="00A470D9">
        <w:t xml:space="preserve">    requestedBC-MRDC                    BandCombinationInfoSN                           </w:t>
      </w:r>
      <w:r w:rsidRPr="00A470D9">
        <w:rPr>
          <w:color w:val="993366"/>
        </w:rPr>
        <w:t>OPTIONAL</w:t>
      </w:r>
      <w:r w:rsidRPr="00A470D9">
        <w:t>,</w:t>
      </w:r>
    </w:p>
    <w:p w14:paraId="67D9345E" w14:textId="77777777" w:rsidR="009602E5" w:rsidRPr="00A470D9" w:rsidRDefault="009602E5" w:rsidP="009602E5">
      <w:pPr>
        <w:pStyle w:val="PL"/>
      </w:pPr>
      <w:r w:rsidRPr="00A470D9">
        <w:t xml:space="preserve">    requestedP-MaxFR1               P-Max                                               </w:t>
      </w:r>
      <w:r w:rsidRPr="00A470D9">
        <w:rPr>
          <w:color w:val="993366"/>
        </w:rPr>
        <w:t>OPTIONAL</w:t>
      </w:r>
      <w:r w:rsidRPr="00A470D9">
        <w:t>,</w:t>
      </w:r>
    </w:p>
    <w:p w14:paraId="12BAE260" w14:textId="77777777" w:rsidR="009602E5" w:rsidRPr="00A470D9" w:rsidRDefault="009602E5" w:rsidP="009602E5">
      <w:pPr>
        <w:pStyle w:val="PL"/>
      </w:pPr>
      <w:r w:rsidRPr="00A470D9">
        <w:t xml:space="preserve">    ...</w:t>
      </w:r>
    </w:p>
    <w:p w14:paraId="268B49C1" w14:textId="77777777" w:rsidR="009602E5" w:rsidRPr="00A470D9" w:rsidRDefault="009602E5" w:rsidP="009602E5">
      <w:pPr>
        <w:pStyle w:val="PL"/>
      </w:pPr>
      <w:r w:rsidRPr="00A470D9">
        <w:t>}</w:t>
      </w:r>
    </w:p>
    <w:p w14:paraId="48993287" w14:textId="77777777" w:rsidR="009602E5" w:rsidRPr="00A470D9" w:rsidRDefault="009602E5" w:rsidP="009602E5">
      <w:pPr>
        <w:pStyle w:val="PL"/>
      </w:pPr>
    </w:p>
    <w:p w14:paraId="38342E79" w14:textId="77777777" w:rsidR="009602E5" w:rsidRPr="00A470D9" w:rsidRDefault="009602E5" w:rsidP="009602E5">
      <w:pPr>
        <w:pStyle w:val="PL"/>
      </w:pPr>
      <w:r w:rsidRPr="00A470D9">
        <w:t xml:space="preserve">BandCombinationIndex ::= </w:t>
      </w:r>
      <w:r w:rsidRPr="00A470D9">
        <w:rPr>
          <w:color w:val="993366"/>
        </w:rPr>
        <w:t>INTEGER</w:t>
      </w:r>
      <w:r w:rsidRPr="00A470D9">
        <w:t xml:space="preserve"> (1..maxBandComb)</w:t>
      </w:r>
    </w:p>
    <w:p w14:paraId="44E7B219" w14:textId="77777777" w:rsidR="009602E5" w:rsidRPr="00A470D9" w:rsidRDefault="009602E5" w:rsidP="009602E5">
      <w:pPr>
        <w:pStyle w:val="PL"/>
      </w:pPr>
    </w:p>
    <w:p w14:paraId="07A83045" w14:textId="77777777" w:rsidR="009602E5" w:rsidRPr="00A470D9" w:rsidRDefault="009602E5" w:rsidP="009602E5">
      <w:pPr>
        <w:pStyle w:val="PL"/>
      </w:pPr>
      <w:r w:rsidRPr="00A470D9">
        <w:t xml:space="preserve">BandCombinationInfoSN ::=   </w:t>
      </w:r>
      <w:r w:rsidRPr="00A470D9">
        <w:rPr>
          <w:color w:val="993366"/>
        </w:rPr>
        <w:t>SEQUENCE</w:t>
      </w:r>
      <w:r w:rsidRPr="00A470D9">
        <w:t xml:space="preserve"> {</w:t>
      </w:r>
    </w:p>
    <w:p w14:paraId="5A50699B" w14:textId="77777777" w:rsidR="009602E5" w:rsidRPr="00A470D9" w:rsidRDefault="009602E5" w:rsidP="009602E5">
      <w:pPr>
        <w:pStyle w:val="PL"/>
      </w:pPr>
      <w:r w:rsidRPr="00A470D9">
        <w:t xml:space="preserve">    bandCombinationIndex                BandCombinationIndex,</w:t>
      </w:r>
    </w:p>
    <w:p w14:paraId="59F05565" w14:textId="77777777" w:rsidR="009602E5" w:rsidRPr="00A470D9" w:rsidRDefault="009602E5" w:rsidP="009602E5">
      <w:pPr>
        <w:pStyle w:val="PL"/>
      </w:pPr>
      <w:r w:rsidRPr="00A470D9">
        <w:t xml:space="preserve">    requestedFeatureSets                FeatureSetEntryIndex</w:t>
      </w:r>
    </w:p>
    <w:p w14:paraId="7408E7B8" w14:textId="77777777" w:rsidR="009602E5" w:rsidRPr="00A470D9" w:rsidRDefault="009602E5" w:rsidP="009602E5">
      <w:pPr>
        <w:pStyle w:val="PL"/>
      </w:pPr>
      <w:r w:rsidRPr="00A470D9">
        <w:t>}</w:t>
      </w:r>
    </w:p>
    <w:p w14:paraId="14AE6A7E" w14:textId="77777777" w:rsidR="009602E5" w:rsidRPr="00A470D9" w:rsidRDefault="009602E5" w:rsidP="009602E5">
      <w:pPr>
        <w:pStyle w:val="PL"/>
      </w:pPr>
    </w:p>
    <w:p w14:paraId="023825F0" w14:textId="77777777" w:rsidR="009602E5" w:rsidRPr="00A470D9" w:rsidRDefault="009602E5" w:rsidP="009602E5">
      <w:pPr>
        <w:pStyle w:val="PL"/>
      </w:pPr>
      <w:r w:rsidRPr="00A470D9">
        <w:t>FR-InfoList ::=</w:t>
      </w:r>
      <w:r w:rsidRPr="00A470D9">
        <w:tab/>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FR-Info</w:t>
      </w:r>
    </w:p>
    <w:p w14:paraId="3F142A93" w14:textId="77777777" w:rsidR="009602E5" w:rsidRPr="00A470D9" w:rsidRDefault="009602E5" w:rsidP="009602E5">
      <w:pPr>
        <w:pStyle w:val="PL"/>
      </w:pPr>
    </w:p>
    <w:p w14:paraId="03B220B3" w14:textId="77777777" w:rsidR="009602E5" w:rsidRPr="00A470D9" w:rsidRDefault="009602E5" w:rsidP="009602E5">
      <w:pPr>
        <w:pStyle w:val="PL"/>
      </w:pPr>
      <w:r w:rsidRPr="00A470D9">
        <w:t>FR-Info ::=</w:t>
      </w:r>
      <w:r w:rsidRPr="00A470D9">
        <w:tab/>
      </w:r>
      <w:r w:rsidRPr="00A470D9">
        <w:rPr>
          <w:color w:val="993366"/>
        </w:rPr>
        <w:t>SEQUENCE</w:t>
      </w:r>
      <w:r w:rsidRPr="00A470D9">
        <w:t xml:space="preserve"> {</w:t>
      </w:r>
    </w:p>
    <w:p w14:paraId="639D2E98" w14:textId="77777777" w:rsidR="009602E5" w:rsidRPr="00A470D9" w:rsidRDefault="009602E5" w:rsidP="009602E5">
      <w:pPr>
        <w:pStyle w:val="PL"/>
      </w:pPr>
      <w:r w:rsidRPr="00A470D9">
        <w:t xml:space="preserve">    servCellIndex       ServCellIndex,</w:t>
      </w:r>
    </w:p>
    <w:p w14:paraId="20116692" w14:textId="77777777" w:rsidR="009602E5" w:rsidRPr="00A470D9" w:rsidRDefault="009602E5" w:rsidP="009602E5">
      <w:pPr>
        <w:pStyle w:val="PL"/>
      </w:pPr>
      <w:r w:rsidRPr="00A470D9">
        <w:t xml:space="preserve">    fr-Type             </w:t>
      </w:r>
      <w:r w:rsidRPr="00A470D9">
        <w:rPr>
          <w:color w:val="993366"/>
        </w:rPr>
        <w:t>ENUMERATED</w:t>
      </w:r>
      <w:r w:rsidRPr="00A470D9">
        <w:t xml:space="preserve"> {fr1, fr2}</w:t>
      </w:r>
    </w:p>
    <w:p w14:paraId="5698B159" w14:textId="77777777" w:rsidR="009602E5" w:rsidRPr="00A470D9" w:rsidRDefault="009602E5" w:rsidP="009602E5">
      <w:pPr>
        <w:pStyle w:val="PL"/>
      </w:pPr>
      <w:r w:rsidRPr="00A470D9">
        <w:t>}</w:t>
      </w:r>
    </w:p>
    <w:p w14:paraId="3AD89A05" w14:textId="77777777" w:rsidR="009602E5" w:rsidRPr="00A470D9" w:rsidRDefault="009602E5" w:rsidP="009602E5">
      <w:pPr>
        <w:pStyle w:val="PL"/>
      </w:pPr>
    </w:p>
    <w:p w14:paraId="229980DE" w14:textId="77777777" w:rsidR="009602E5" w:rsidRPr="00A470D9" w:rsidRDefault="009602E5" w:rsidP="009602E5">
      <w:pPr>
        <w:pStyle w:val="PL"/>
      </w:pPr>
      <w:r w:rsidRPr="00A470D9">
        <w:t xml:space="preserve">CandidateServingFreqListNR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ARFCN-ValueNR</w:t>
      </w:r>
    </w:p>
    <w:p w14:paraId="75F19053" w14:textId="77777777" w:rsidR="009602E5" w:rsidRPr="00A470D9" w:rsidRDefault="009602E5" w:rsidP="009602E5">
      <w:pPr>
        <w:pStyle w:val="PL"/>
      </w:pPr>
    </w:p>
    <w:p w14:paraId="4F3AAB86" w14:textId="77777777" w:rsidR="009602E5" w:rsidRPr="00A470D9" w:rsidRDefault="009602E5" w:rsidP="009602E5">
      <w:pPr>
        <w:pStyle w:val="PL"/>
      </w:pPr>
    </w:p>
    <w:p w14:paraId="18D318C3" w14:textId="77777777" w:rsidR="009602E5" w:rsidRPr="00A470D9" w:rsidRDefault="009602E5" w:rsidP="009602E5">
      <w:pPr>
        <w:pStyle w:val="PL"/>
        <w:rPr>
          <w:color w:val="808080"/>
        </w:rPr>
      </w:pPr>
      <w:r w:rsidRPr="00A470D9">
        <w:rPr>
          <w:color w:val="808080"/>
        </w:rPr>
        <w:t>-- TAG-CG-CONFIG-STOP</w:t>
      </w:r>
    </w:p>
    <w:p w14:paraId="7569A596" w14:textId="77777777" w:rsidR="009602E5" w:rsidRPr="00A470D9" w:rsidRDefault="009602E5" w:rsidP="009602E5">
      <w:pPr>
        <w:pStyle w:val="PL"/>
        <w:rPr>
          <w:color w:val="808080"/>
        </w:rPr>
      </w:pPr>
      <w:r w:rsidRPr="00A470D9">
        <w:rPr>
          <w:color w:val="808080"/>
        </w:rPr>
        <w:t>-- ASN1STOP</w:t>
      </w:r>
    </w:p>
    <w:p w14:paraId="710266E5" w14:textId="77777777" w:rsidR="009602E5" w:rsidRPr="00A470D9" w:rsidRDefault="009602E5" w:rsidP="009602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1C73EC94"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43265B1" w14:textId="77777777" w:rsidR="009602E5" w:rsidRPr="00A470D9" w:rsidRDefault="009602E5" w:rsidP="00422E2F">
            <w:pPr>
              <w:pStyle w:val="TAH"/>
              <w:rPr>
                <w:lang w:val="en-GB" w:eastAsia="ja-JP"/>
              </w:rPr>
            </w:pPr>
            <w:r w:rsidRPr="00A470D9">
              <w:rPr>
                <w:i/>
                <w:lang w:val="en-GB" w:eastAsia="ja-JP"/>
              </w:rPr>
              <w:t>CG-</w:t>
            </w:r>
            <w:proofErr w:type="spellStart"/>
            <w:r w:rsidRPr="00A470D9">
              <w:rPr>
                <w:i/>
                <w:lang w:val="en-GB" w:eastAsia="ja-JP"/>
              </w:rPr>
              <w:t>Config</w:t>
            </w:r>
            <w:proofErr w:type="spellEnd"/>
            <w:r w:rsidRPr="00A470D9">
              <w:rPr>
                <w:i/>
                <w:lang w:val="en-GB" w:eastAsia="ja-JP"/>
              </w:rPr>
              <w:t xml:space="preserve"> </w:t>
            </w:r>
            <w:r w:rsidRPr="00A470D9">
              <w:rPr>
                <w:lang w:val="en-GB" w:eastAsia="ja-JP"/>
              </w:rPr>
              <w:t>field descriptions</w:t>
            </w:r>
          </w:p>
        </w:tc>
      </w:tr>
      <w:tr w:rsidR="009602E5" w:rsidRPr="00A470D9" w14:paraId="1908CE5B"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2647A2DD" w14:textId="77777777" w:rsidR="009602E5" w:rsidRPr="00A470D9" w:rsidRDefault="009602E5" w:rsidP="00422E2F">
            <w:pPr>
              <w:pStyle w:val="TAL"/>
              <w:rPr>
                <w:b/>
                <w:i/>
                <w:lang w:val="en-GB" w:eastAsia="ja-JP"/>
              </w:rPr>
            </w:pPr>
            <w:proofErr w:type="spellStart"/>
            <w:r w:rsidRPr="00A470D9">
              <w:rPr>
                <w:b/>
                <w:i/>
                <w:lang w:val="en-GB" w:eastAsia="ja-JP"/>
              </w:rPr>
              <w:t>candidateCellInfoListSN</w:t>
            </w:r>
            <w:proofErr w:type="spellEnd"/>
          </w:p>
          <w:p w14:paraId="253FBB7F" w14:textId="77777777" w:rsidR="009602E5" w:rsidRPr="00A470D9" w:rsidRDefault="009602E5" w:rsidP="00422E2F">
            <w:pPr>
              <w:pStyle w:val="TAL"/>
              <w:rPr>
                <w:lang w:val="en-GB" w:eastAsia="ja-JP"/>
              </w:rPr>
            </w:pPr>
            <w:r w:rsidRPr="00A470D9">
              <w:rPr>
                <w:lang w:val="en-GB" w:eastAsia="ja-JP"/>
              </w:rPr>
              <w:t xml:space="preserve">Contains information regarding cells that the source secondary node suggests the target secondary </w:t>
            </w:r>
            <w:proofErr w:type="spellStart"/>
            <w:r w:rsidRPr="00A470D9">
              <w:rPr>
                <w:lang w:val="en-GB" w:eastAsia="ja-JP"/>
              </w:rPr>
              <w:t>gNB</w:t>
            </w:r>
            <w:proofErr w:type="spellEnd"/>
            <w:r w:rsidRPr="00A470D9">
              <w:rPr>
                <w:lang w:val="en-GB" w:eastAsia="ja-JP"/>
              </w:rPr>
              <w:t xml:space="preserve"> to consider configuring.</w:t>
            </w:r>
          </w:p>
        </w:tc>
      </w:tr>
      <w:tr w:rsidR="009602E5" w:rsidRPr="00A470D9" w14:paraId="393BA964" w14:textId="77777777" w:rsidTr="00422E2F">
        <w:tc>
          <w:tcPr>
            <w:tcW w:w="14173" w:type="dxa"/>
            <w:tcBorders>
              <w:top w:val="single" w:sz="4" w:space="0" w:color="auto"/>
              <w:left w:val="single" w:sz="4" w:space="0" w:color="auto"/>
              <w:bottom w:val="single" w:sz="4" w:space="0" w:color="auto"/>
              <w:right w:val="single" w:sz="4" w:space="0" w:color="auto"/>
            </w:tcBorders>
          </w:tcPr>
          <w:p w14:paraId="01E13D06" w14:textId="77777777" w:rsidR="009602E5" w:rsidRPr="00A470D9" w:rsidRDefault="009602E5" w:rsidP="00422E2F">
            <w:pPr>
              <w:pStyle w:val="TAL"/>
              <w:rPr>
                <w:b/>
                <w:bCs/>
                <w:i/>
                <w:iCs/>
                <w:kern w:val="2"/>
                <w:lang w:val="en-GB" w:eastAsia="ja-JP"/>
              </w:rPr>
            </w:pPr>
            <w:proofErr w:type="spellStart"/>
            <w:r w:rsidRPr="00A470D9">
              <w:rPr>
                <w:b/>
                <w:bCs/>
                <w:i/>
                <w:iCs/>
                <w:kern w:val="2"/>
                <w:lang w:val="en-GB" w:eastAsia="ja-JP"/>
              </w:rPr>
              <w:t>candidateServingFreqListNR</w:t>
            </w:r>
            <w:proofErr w:type="spellEnd"/>
          </w:p>
          <w:p w14:paraId="38EEB8FE" w14:textId="77777777" w:rsidR="009602E5" w:rsidRPr="00A470D9" w:rsidRDefault="009602E5" w:rsidP="00422E2F">
            <w:pPr>
              <w:pStyle w:val="TAL"/>
              <w:rPr>
                <w:b/>
                <w:i/>
                <w:lang w:val="en-GB" w:eastAsia="ja-JP"/>
              </w:rPr>
            </w:pPr>
            <w:r w:rsidRPr="00A470D9">
              <w:rPr>
                <w:lang w:val="en-GB"/>
              </w:rPr>
              <w:t>Indicates frequencies of candidate serving cells for In-Device Co-existence Indication (see TS 36.331 [10]).</w:t>
            </w:r>
          </w:p>
        </w:tc>
      </w:tr>
      <w:tr w:rsidR="00834180" w:rsidRPr="00A470D9" w14:paraId="6D476D86" w14:textId="77777777" w:rsidTr="00422E2F">
        <w:trPr>
          <w:ins w:id="234" w:author="YinghaoGuo" w:date="2018-11-01T20:25:00Z"/>
        </w:trPr>
        <w:tc>
          <w:tcPr>
            <w:tcW w:w="14173" w:type="dxa"/>
            <w:tcBorders>
              <w:top w:val="single" w:sz="4" w:space="0" w:color="auto"/>
              <w:left w:val="single" w:sz="4" w:space="0" w:color="auto"/>
              <w:bottom w:val="single" w:sz="4" w:space="0" w:color="auto"/>
              <w:right w:val="single" w:sz="4" w:space="0" w:color="auto"/>
            </w:tcBorders>
          </w:tcPr>
          <w:p w14:paraId="68419E25" w14:textId="2DB9B321" w:rsidR="00834180" w:rsidRDefault="0079290F" w:rsidP="00834180">
            <w:pPr>
              <w:pStyle w:val="TAL"/>
              <w:rPr>
                <w:ins w:id="235" w:author="YinghaoGuo" w:date="2018-11-01T20:25:00Z"/>
                <w:b/>
                <w:i/>
                <w:lang w:val="en-GB" w:eastAsia="ja-JP"/>
              </w:rPr>
            </w:pPr>
            <w:ins w:id="236" w:author="YinghaoGuo (Huawei Wireless)" w:date="2018-11-16T15:52:00Z">
              <w:r>
                <w:rPr>
                  <w:b/>
                  <w:i/>
                  <w:lang w:val="en-GB" w:eastAsia="ja-JP"/>
                </w:rPr>
                <w:t>PH</w:t>
              </w:r>
              <w:r w:rsidR="006C6400">
                <w:rPr>
                  <w:b/>
                  <w:i/>
                  <w:lang w:val="en-GB" w:eastAsia="ja-JP"/>
                </w:rPr>
                <w:t>-</w:t>
              </w:r>
            </w:ins>
            <w:proofErr w:type="spellStart"/>
            <w:ins w:id="237" w:author="YinghaoGuo" w:date="2018-11-01T20:25:00Z">
              <w:del w:id="238" w:author="YinghaoGuo (Huawei Wireless)" w:date="2018-11-16T15:52:00Z">
                <w:r w:rsidR="00834180" w:rsidDel="006C6400">
                  <w:rPr>
                    <w:b/>
                    <w:i/>
                    <w:lang w:val="en-GB" w:eastAsia="ja-JP"/>
                  </w:rPr>
                  <w:delText>Config</w:delText>
                </w:r>
              </w:del>
              <w:r w:rsidR="00834180">
                <w:rPr>
                  <w:b/>
                  <w:i/>
                  <w:lang w:val="en-GB" w:eastAsia="ja-JP"/>
                </w:rPr>
                <w:t>Info</w:t>
              </w:r>
              <w:r w:rsidR="00663243">
                <w:rPr>
                  <w:b/>
                  <w:i/>
                  <w:lang w:val="en-GB" w:eastAsia="ja-JP"/>
                </w:rPr>
                <w:t>SCG</w:t>
              </w:r>
              <w:proofErr w:type="spellEnd"/>
            </w:ins>
          </w:p>
          <w:p w14:paraId="41B23927" w14:textId="64C25617" w:rsidR="00834180" w:rsidRPr="00A470D9" w:rsidRDefault="0079290F" w:rsidP="00834180">
            <w:pPr>
              <w:pStyle w:val="TAL"/>
              <w:rPr>
                <w:ins w:id="239" w:author="YinghaoGuo" w:date="2018-11-01T20:25:00Z"/>
                <w:b/>
                <w:bCs/>
                <w:i/>
                <w:iCs/>
                <w:kern w:val="2"/>
                <w:lang w:val="en-GB" w:eastAsia="ja-JP"/>
              </w:rPr>
            </w:pPr>
            <w:ins w:id="240" w:author="YinghaoGuo (Huawei Wireless)" w:date="2018-11-16T15:52:00Z">
              <w:r>
                <w:rPr>
                  <w:lang w:val="en-GB" w:eastAsia="ja-JP"/>
                </w:rPr>
                <w:t xml:space="preserve">Power headroom </w:t>
              </w:r>
            </w:ins>
            <w:ins w:id="241" w:author="YinghaoGuo (Huawei Wireless)" w:date="2018-11-16T15:53:00Z">
              <w:r>
                <w:rPr>
                  <w:lang w:val="en-GB" w:eastAsia="ja-JP"/>
                </w:rPr>
                <w:t>information</w:t>
              </w:r>
            </w:ins>
            <w:ins w:id="242" w:author="YinghaoGuo" w:date="2018-11-01T20:25:00Z">
              <w:del w:id="243" w:author="YinghaoGuo (Huawei Wireless)" w:date="2018-11-16T15:52:00Z">
                <w:r w:rsidR="00663243" w:rsidDel="0079290F">
                  <w:rPr>
                    <w:lang w:val="en-GB" w:eastAsia="ja-JP"/>
                  </w:rPr>
                  <w:delText>C</w:delText>
                </w:r>
              </w:del>
              <w:del w:id="244" w:author="YinghaoGuo (Huawei Wireless)" w:date="2018-11-16T15:53:00Z">
                <w:r w:rsidR="00663243" w:rsidDel="0079290F">
                  <w:rPr>
                    <w:lang w:val="en-GB" w:eastAsia="ja-JP"/>
                  </w:rPr>
                  <w:delText>onfiguration</w:delText>
                </w:r>
              </w:del>
              <w:r w:rsidR="00663243">
                <w:rPr>
                  <w:lang w:val="en-GB" w:eastAsia="ja-JP"/>
                </w:rPr>
                <w:t xml:space="preserve"> in SCG</w:t>
              </w:r>
              <w:r w:rsidR="00834180">
                <w:rPr>
                  <w:lang w:val="en-GB" w:eastAsia="ja-JP"/>
                </w:rPr>
                <w:t xml:space="preserve"> that is needed in the </w:t>
              </w:r>
              <w:proofErr w:type="spellStart"/>
              <w:r w:rsidR="00834180">
                <w:rPr>
                  <w:lang w:val="en-GB" w:eastAsia="ja-JP"/>
                </w:rPr>
                <w:t>opration</w:t>
              </w:r>
              <w:proofErr w:type="spellEnd"/>
              <w:r w:rsidR="00834180">
                <w:rPr>
                  <w:lang w:val="en-GB" w:eastAsia="ja-JP"/>
                </w:rPr>
                <w:t xml:space="preserve"> of</w:t>
              </w:r>
              <w:r w:rsidR="00663243">
                <w:rPr>
                  <w:lang w:val="en-GB" w:eastAsia="ja-JP"/>
                </w:rPr>
                <w:t xml:space="preserve"> MCG</w:t>
              </w:r>
            </w:ins>
          </w:p>
        </w:tc>
      </w:tr>
      <w:tr w:rsidR="009602E5" w:rsidRPr="00A470D9" w14:paraId="7BF747AF"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40DE25E3" w14:textId="77777777" w:rsidR="009602E5" w:rsidRPr="00A470D9" w:rsidRDefault="009602E5" w:rsidP="00422E2F">
            <w:pPr>
              <w:pStyle w:val="TAL"/>
              <w:rPr>
                <w:b/>
                <w:i/>
                <w:lang w:val="en-GB" w:eastAsia="ja-JP"/>
              </w:rPr>
            </w:pPr>
            <w:proofErr w:type="spellStart"/>
            <w:r w:rsidRPr="00A470D9">
              <w:rPr>
                <w:b/>
                <w:i/>
                <w:lang w:val="en-GB" w:eastAsia="ja-JP"/>
              </w:rPr>
              <w:t>fr-InfoListSCG</w:t>
            </w:r>
            <w:proofErr w:type="spellEnd"/>
          </w:p>
          <w:p w14:paraId="25605706" w14:textId="77777777" w:rsidR="009602E5" w:rsidRPr="00A470D9" w:rsidRDefault="009602E5" w:rsidP="00422E2F">
            <w:pPr>
              <w:pStyle w:val="TAL"/>
              <w:rPr>
                <w:lang w:val="en-GB" w:eastAsia="ja-JP"/>
              </w:rPr>
            </w:pPr>
            <w:r w:rsidRPr="00A470D9">
              <w:rPr>
                <w:lang w:val="en-GB" w:eastAsia="ja-JP"/>
              </w:rPr>
              <w:t>Contains information of FR information of serving cells.</w:t>
            </w:r>
          </w:p>
        </w:tc>
      </w:tr>
      <w:tr w:rsidR="009602E5" w:rsidRPr="00A470D9" w14:paraId="6F541662"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88601DA" w14:textId="77777777" w:rsidR="009602E5" w:rsidRPr="00A470D9" w:rsidRDefault="009602E5" w:rsidP="00422E2F">
            <w:pPr>
              <w:pStyle w:val="TAL"/>
              <w:rPr>
                <w:b/>
                <w:i/>
                <w:lang w:val="en-GB" w:eastAsia="ja-JP"/>
              </w:rPr>
            </w:pPr>
            <w:proofErr w:type="spellStart"/>
            <w:r w:rsidRPr="00A470D9">
              <w:rPr>
                <w:b/>
                <w:i/>
                <w:lang w:val="en-GB" w:eastAsia="ja-JP"/>
              </w:rPr>
              <w:t>measuredFrequenciesSN</w:t>
            </w:r>
            <w:proofErr w:type="spellEnd"/>
          </w:p>
          <w:p w14:paraId="2801FD03" w14:textId="77777777" w:rsidR="009602E5" w:rsidRPr="00A470D9" w:rsidRDefault="009602E5" w:rsidP="00422E2F">
            <w:pPr>
              <w:pStyle w:val="TAL"/>
              <w:rPr>
                <w:lang w:val="en-GB" w:eastAsia="ja-JP"/>
              </w:rPr>
            </w:pPr>
            <w:r w:rsidRPr="00A470D9">
              <w:rPr>
                <w:lang w:val="en-GB" w:eastAsia="ja-JP"/>
              </w:rPr>
              <w:t>Used by SN to indicate a list of frequencies measured by the UE.</w:t>
            </w:r>
          </w:p>
        </w:tc>
      </w:tr>
      <w:tr w:rsidR="009F60A0" w:rsidRPr="00A470D9" w14:paraId="2E3C9CAE" w14:textId="77777777" w:rsidTr="00422E2F">
        <w:trPr>
          <w:ins w:id="245" w:author="YinghaoGuo" w:date="2018-11-01T20:24:00Z"/>
        </w:trPr>
        <w:tc>
          <w:tcPr>
            <w:tcW w:w="14173" w:type="dxa"/>
            <w:tcBorders>
              <w:top w:val="single" w:sz="4" w:space="0" w:color="auto"/>
              <w:left w:val="single" w:sz="4" w:space="0" w:color="auto"/>
              <w:bottom w:val="single" w:sz="4" w:space="0" w:color="auto"/>
              <w:right w:val="single" w:sz="4" w:space="0" w:color="auto"/>
            </w:tcBorders>
          </w:tcPr>
          <w:p w14:paraId="66538438" w14:textId="0E010FD6" w:rsidR="009F60A0" w:rsidRDefault="009F60A0" w:rsidP="009F60A0">
            <w:pPr>
              <w:pStyle w:val="TAL"/>
              <w:rPr>
                <w:ins w:id="246" w:author="YinghaoGuo" w:date="2018-11-01T20:24:00Z"/>
                <w:b/>
                <w:bCs/>
                <w:i/>
                <w:iCs/>
                <w:kern w:val="2"/>
                <w:lang w:val="en-GB" w:eastAsia="ja-JP"/>
              </w:rPr>
            </w:pPr>
            <w:ins w:id="247" w:author="YinghaoGuo" w:date="2018-11-01T20:24:00Z">
              <w:r>
                <w:rPr>
                  <w:b/>
                  <w:bCs/>
                  <w:i/>
                  <w:iCs/>
                  <w:kern w:val="2"/>
                  <w:lang w:val="en-GB" w:eastAsia="ja-JP"/>
                </w:rPr>
                <w:t>ph-Type</w:t>
              </w:r>
            </w:ins>
            <w:ins w:id="248" w:author="YinghaoGuo (Huawei Wireless)" w:date="2018-11-16T15:29:00Z">
              <w:r w:rsidR="009F4262">
                <w:rPr>
                  <w:b/>
                  <w:bCs/>
                  <w:i/>
                  <w:iCs/>
                  <w:kern w:val="2"/>
                  <w:lang w:val="en-GB" w:eastAsia="ja-JP"/>
                </w:rPr>
                <w:t>1or3</w:t>
              </w:r>
            </w:ins>
          </w:p>
          <w:p w14:paraId="553004FF" w14:textId="495E975A" w:rsidR="009F60A0" w:rsidRPr="00A470D9" w:rsidRDefault="009F60A0" w:rsidP="00965E0A">
            <w:pPr>
              <w:pStyle w:val="TAL"/>
              <w:rPr>
                <w:ins w:id="249" w:author="YinghaoGuo" w:date="2018-11-01T20:24:00Z"/>
                <w:b/>
                <w:i/>
                <w:lang w:val="en-GB" w:eastAsia="ja-JP"/>
              </w:rPr>
            </w:pPr>
            <w:ins w:id="250" w:author="YinghaoGuo" w:date="2018-11-01T20:24:00Z">
              <w:r>
                <w:rPr>
                  <w:bCs/>
                  <w:iCs/>
                  <w:kern w:val="2"/>
                  <w:lang w:val="en-GB" w:eastAsia="ja-JP"/>
                </w:rPr>
                <w:t>Type o</w:t>
              </w:r>
              <w:r w:rsidR="00EB1864">
                <w:rPr>
                  <w:bCs/>
                  <w:iCs/>
                  <w:kern w:val="2"/>
                  <w:lang w:val="en-GB" w:eastAsia="ja-JP"/>
                </w:rPr>
                <w:t>f power headroom for a certain serving c</w:t>
              </w:r>
              <w:r>
                <w:rPr>
                  <w:bCs/>
                  <w:iCs/>
                  <w:kern w:val="2"/>
                  <w:lang w:val="en-GB" w:eastAsia="ja-JP"/>
                </w:rPr>
                <w:t>ell</w:t>
              </w:r>
            </w:ins>
            <w:ins w:id="251" w:author="YinghaoGuo" w:date="2018-11-01T20:32:00Z">
              <w:r w:rsidR="007910DF">
                <w:rPr>
                  <w:bCs/>
                  <w:iCs/>
                  <w:kern w:val="2"/>
                  <w:lang w:val="en-GB" w:eastAsia="ja-JP"/>
                </w:rPr>
                <w:t xml:space="preserve"> in SCG</w:t>
              </w:r>
              <w:r w:rsidR="00EB1864">
                <w:rPr>
                  <w:bCs/>
                  <w:iCs/>
                  <w:kern w:val="2"/>
                  <w:lang w:val="en-GB" w:eastAsia="ja-JP"/>
                </w:rPr>
                <w:t xml:space="preserve"> (</w:t>
              </w:r>
              <w:proofErr w:type="spellStart"/>
              <w:r w:rsidR="00EB1864">
                <w:rPr>
                  <w:bCs/>
                  <w:iCs/>
                  <w:kern w:val="2"/>
                  <w:lang w:val="en-GB" w:eastAsia="ja-JP"/>
                </w:rPr>
                <w:t>PSCell</w:t>
              </w:r>
              <w:proofErr w:type="spellEnd"/>
              <w:r w:rsidR="00EB1864">
                <w:rPr>
                  <w:bCs/>
                  <w:iCs/>
                  <w:kern w:val="2"/>
                  <w:lang w:val="en-GB" w:eastAsia="ja-JP"/>
                </w:rPr>
                <w:t xml:space="preserve"> and activated </w:t>
              </w:r>
              <w:proofErr w:type="spellStart"/>
              <w:r w:rsidR="00EB1864">
                <w:rPr>
                  <w:bCs/>
                  <w:iCs/>
                  <w:kern w:val="2"/>
                  <w:lang w:val="en-GB" w:eastAsia="ja-JP"/>
                </w:rPr>
                <w:t>SCells</w:t>
              </w:r>
              <w:proofErr w:type="spellEnd"/>
              <w:r w:rsidR="00EB1864">
                <w:rPr>
                  <w:bCs/>
                  <w:iCs/>
                  <w:kern w:val="2"/>
                  <w:lang w:val="en-GB" w:eastAsia="ja-JP"/>
                </w:rPr>
                <w:t>)</w:t>
              </w:r>
            </w:ins>
            <w:ins w:id="252" w:author="YinghaoGuo" w:date="2018-11-01T20:24:00Z">
              <w:r w:rsidR="005956ED">
                <w:rPr>
                  <w:bCs/>
                  <w:iCs/>
                  <w:kern w:val="2"/>
                  <w:lang w:val="en-GB" w:eastAsia="ja-JP"/>
                </w:rPr>
                <w:t xml:space="preserve">. </w:t>
              </w:r>
            </w:ins>
            <w:ins w:id="253" w:author="YinghaoGuo" w:date="2018-11-01T20:37:00Z">
              <w:r w:rsidR="005956ED">
                <w:rPr>
                  <w:bCs/>
                  <w:iCs/>
                  <w:kern w:val="2"/>
                  <w:lang w:val="en-GB" w:eastAsia="ja-JP"/>
                </w:rPr>
                <w:t>“t</w:t>
              </w:r>
            </w:ins>
            <w:ins w:id="254" w:author="YinghaoGuo" w:date="2018-11-01T20:24:00Z">
              <w:r w:rsidR="005956ED">
                <w:rPr>
                  <w:bCs/>
                  <w:iCs/>
                  <w:kern w:val="2"/>
                  <w:lang w:val="en-GB" w:eastAsia="ja-JP"/>
                </w:rPr>
                <w:t>ype</w:t>
              </w:r>
              <w:r>
                <w:rPr>
                  <w:bCs/>
                  <w:iCs/>
                  <w:kern w:val="2"/>
                  <w:lang w:val="en-GB" w:eastAsia="ja-JP"/>
                </w:rPr>
                <w:t>1</w:t>
              </w:r>
            </w:ins>
            <w:ins w:id="255" w:author="YinghaoGuo" w:date="2018-11-01T20:37:00Z">
              <w:r w:rsidR="005956ED">
                <w:rPr>
                  <w:bCs/>
                  <w:iCs/>
                  <w:kern w:val="2"/>
                  <w:lang w:val="en-GB" w:eastAsia="ja-JP"/>
                </w:rPr>
                <w:t>”</w:t>
              </w:r>
            </w:ins>
            <w:ins w:id="256" w:author="YinghaoGuo" w:date="2018-11-01T20:24:00Z">
              <w:r>
                <w:rPr>
                  <w:bCs/>
                  <w:iCs/>
                  <w:kern w:val="2"/>
                  <w:lang w:val="en-GB" w:eastAsia="ja-JP"/>
                </w:rPr>
                <w:t xml:space="preserve"> refers to type 1 power headroom, </w:t>
              </w:r>
            </w:ins>
            <w:ins w:id="257" w:author="YinghaoGuo" w:date="2018-11-01T20:37:00Z">
              <w:r w:rsidR="005956ED">
                <w:rPr>
                  <w:bCs/>
                  <w:iCs/>
                  <w:kern w:val="2"/>
                  <w:lang w:val="en-GB" w:eastAsia="ja-JP"/>
                </w:rPr>
                <w:t>“</w:t>
              </w:r>
            </w:ins>
            <w:ins w:id="258" w:author="YinghaoGuo" w:date="2018-11-01T20:24:00Z">
              <w:r w:rsidR="005956ED">
                <w:rPr>
                  <w:bCs/>
                  <w:iCs/>
                  <w:kern w:val="2"/>
                  <w:lang w:val="en-GB" w:eastAsia="ja-JP"/>
                </w:rPr>
                <w:t>type</w:t>
              </w:r>
            </w:ins>
            <w:ins w:id="259" w:author="YinghaoGuo (Huawei Wireless)" w:date="2018-11-16T15:29:00Z">
              <w:r w:rsidR="009C6756">
                <w:rPr>
                  <w:bCs/>
                  <w:iCs/>
                  <w:kern w:val="2"/>
                  <w:lang w:val="en-GB" w:eastAsia="ja-JP"/>
                </w:rPr>
                <w:t>3</w:t>
              </w:r>
            </w:ins>
            <w:ins w:id="260" w:author="YinghaoGuo" w:date="2018-11-01T20:24:00Z">
              <w:del w:id="261" w:author="YinghaoGuo (Huawei Wireless)" w:date="2018-11-16T15:29:00Z">
                <w:r w:rsidDel="009C6756">
                  <w:rPr>
                    <w:bCs/>
                    <w:iCs/>
                    <w:kern w:val="2"/>
                    <w:lang w:val="en-GB" w:eastAsia="ja-JP"/>
                  </w:rPr>
                  <w:delText>2</w:delText>
                </w:r>
              </w:del>
            </w:ins>
            <w:ins w:id="262" w:author="YinghaoGuo" w:date="2018-11-01T20:37:00Z">
              <w:r w:rsidR="005956ED">
                <w:rPr>
                  <w:bCs/>
                  <w:iCs/>
                  <w:kern w:val="2"/>
                  <w:lang w:val="en-GB" w:eastAsia="ja-JP"/>
                </w:rPr>
                <w:t>”</w:t>
              </w:r>
            </w:ins>
            <w:ins w:id="263" w:author="YinghaoGuo" w:date="2018-11-01T20:24:00Z">
              <w:r>
                <w:rPr>
                  <w:bCs/>
                  <w:iCs/>
                  <w:kern w:val="2"/>
                  <w:lang w:val="en-GB" w:eastAsia="ja-JP"/>
                </w:rPr>
                <w:t xml:space="preserve"> refers </w:t>
              </w:r>
              <w:r w:rsidR="00DF26BF">
                <w:rPr>
                  <w:bCs/>
                  <w:iCs/>
                  <w:kern w:val="2"/>
                  <w:lang w:val="en-GB" w:eastAsia="ja-JP"/>
                </w:rPr>
                <w:t xml:space="preserve">to type </w:t>
              </w:r>
            </w:ins>
            <w:ins w:id="264" w:author="YinghaoGuo (Huawei Wireless)" w:date="2018-11-16T15:30:00Z">
              <w:r w:rsidR="009C6756">
                <w:rPr>
                  <w:bCs/>
                  <w:iCs/>
                  <w:kern w:val="2"/>
                  <w:lang w:val="en-GB" w:eastAsia="ja-JP"/>
                </w:rPr>
                <w:t>3</w:t>
              </w:r>
            </w:ins>
            <w:ins w:id="265" w:author="YinghaoGuo" w:date="2018-11-01T20:24:00Z">
              <w:del w:id="266" w:author="YinghaoGuo (Huawei Wireless)" w:date="2018-11-16T15:30:00Z">
                <w:r w:rsidR="00DF26BF" w:rsidDel="009C6756">
                  <w:rPr>
                    <w:bCs/>
                    <w:iCs/>
                    <w:kern w:val="2"/>
                    <w:lang w:val="en-GB" w:eastAsia="ja-JP"/>
                  </w:rPr>
                  <w:delText>2</w:delText>
                </w:r>
              </w:del>
              <w:r w:rsidR="00DF26BF">
                <w:rPr>
                  <w:bCs/>
                  <w:iCs/>
                  <w:kern w:val="2"/>
                  <w:lang w:val="en-GB" w:eastAsia="ja-JP"/>
                </w:rPr>
                <w:t xml:space="preserve"> power headroom</w:t>
              </w:r>
              <w:del w:id="267" w:author="YinghaoGuo (Huawei Wireless)" w:date="2018-11-16T15:37:00Z">
                <w:r w:rsidDel="006646F7">
                  <w:rPr>
                    <w:bCs/>
                    <w:iCs/>
                    <w:kern w:val="2"/>
                    <w:lang w:val="en-GB" w:eastAsia="ja-JP"/>
                  </w:rPr>
                  <w:delText xml:space="preserve"> and so on</w:delText>
                </w:r>
              </w:del>
              <w:r>
                <w:rPr>
                  <w:bCs/>
                  <w:iCs/>
                  <w:kern w:val="2"/>
                  <w:lang w:val="en-GB" w:eastAsia="ja-JP"/>
                </w:rPr>
                <w:t>. (See TS 38.321 [3])</w:t>
              </w:r>
            </w:ins>
            <w:ins w:id="268" w:author="YinghaoGuo" w:date="2018-11-01T20:27:00Z">
              <w:r w:rsidR="007E557A">
                <w:rPr>
                  <w:bCs/>
                  <w:iCs/>
                  <w:kern w:val="2"/>
                  <w:lang w:val="en-GB" w:eastAsia="ja-JP"/>
                </w:rPr>
                <w:t>.</w:t>
              </w:r>
              <w:del w:id="269" w:author="YinghaoGuo (Huawei Wireless)" w:date="2018-11-16T15:32:00Z">
                <w:r w:rsidR="007E557A" w:rsidDel="0059791D">
                  <w:rPr>
                    <w:bCs/>
                    <w:iCs/>
                    <w:kern w:val="2"/>
                    <w:lang w:val="en-GB" w:eastAsia="ja-JP"/>
                  </w:rPr>
                  <w:delText xml:space="preserve"> The value “type2” </w:delText>
                </w:r>
              </w:del>
            </w:ins>
            <w:ins w:id="270" w:author="YinghaoGuo" w:date="2018-11-01T20:29:00Z">
              <w:del w:id="271" w:author="YinghaoGuo (Huawei Wireless)" w:date="2018-11-16T15:32:00Z">
                <w:r w:rsidR="00965E0A" w:rsidDel="0059791D">
                  <w:rPr>
                    <w:bCs/>
                    <w:iCs/>
                    <w:kern w:val="2"/>
                    <w:lang w:val="en-GB" w:eastAsia="ja-JP"/>
                  </w:rPr>
                  <w:delText>is not applicable</w:delText>
                </w:r>
              </w:del>
            </w:ins>
            <w:ins w:id="272" w:author="YinghaoGuo" w:date="2018-11-01T20:27:00Z">
              <w:del w:id="273" w:author="YinghaoGuo (Huawei Wireless)" w:date="2018-11-16T15:32:00Z">
                <w:r w:rsidR="007E557A" w:rsidDel="0059791D">
                  <w:rPr>
                    <w:bCs/>
                    <w:iCs/>
                    <w:kern w:val="2"/>
                    <w:lang w:val="en-GB" w:eastAsia="ja-JP"/>
                  </w:rPr>
                  <w:delText xml:space="preserve"> </w:delText>
                </w:r>
              </w:del>
            </w:ins>
            <w:ins w:id="274" w:author="YinghaoGuo" w:date="2018-11-01T20:28:00Z">
              <w:del w:id="275" w:author="YinghaoGuo (Huawei Wireless)" w:date="2018-11-16T15:32:00Z">
                <w:r w:rsidR="000C7E84" w:rsidDel="0059791D">
                  <w:rPr>
                    <w:bCs/>
                    <w:iCs/>
                    <w:kern w:val="2"/>
                    <w:lang w:val="en-GB" w:eastAsia="ja-JP"/>
                  </w:rPr>
                  <w:delText>in EN-DC</w:delText>
                </w:r>
              </w:del>
            </w:ins>
            <w:ins w:id="276" w:author="YinghaoGuo" w:date="2018-11-01T20:29:00Z">
              <w:del w:id="277" w:author="YinghaoGuo (Huawei Wireless)" w:date="2018-11-16T15:32:00Z">
                <w:r w:rsidR="00F53E01" w:rsidDel="0059791D">
                  <w:rPr>
                    <w:bCs/>
                    <w:iCs/>
                    <w:kern w:val="2"/>
                    <w:lang w:val="en-GB" w:eastAsia="ja-JP"/>
                  </w:rPr>
                  <w:delText>.</w:delText>
                </w:r>
              </w:del>
            </w:ins>
          </w:p>
        </w:tc>
      </w:tr>
      <w:tr w:rsidR="00CC7136" w:rsidRPr="00A470D9" w14:paraId="627A6A9D" w14:textId="77777777" w:rsidTr="00422E2F">
        <w:trPr>
          <w:ins w:id="278" w:author="YinghaoGuo (Huawei Wireless)" w:date="2018-11-16T15:30:00Z"/>
        </w:trPr>
        <w:tc>
          <w:tcPr>
            <w:tcW w:w="14173" w:type="dxa"/>
            <w:tcBorders>
              <w:top w:val="single" w:sz="4" w:space="0" w:color="auto"/>
              <w:left w:val="single" w:sz="4" w:space="0" w:color="auto"/>
              <w:bottom w:val="single" w:sz="4" w:space="0" w:color="auto"/>
              <w:right w:val="single" w:sz="4" w:space="0" w:color="auto"/>
            </w:tcBorders>
          </w:tcPr>
          <w:p w14:paraId="7B40F7D6" w14:textId="2F5A4B4E" w:rsidR="00CC7136" w:rsidRDefault="00CC7136" w:rsidP="009F60A0">
            <w:pPr>
              <w:pStyle w:val="TAL"/>
              <w:rPr>
                <w:ins w:id="279" w:author="YinghaoGuo (Huawei Wireless)" w:date="2018-11-16T15:30:00Z"/>
                <w:rFonts w:eastAsiaTheme="minorEastAsia"/>
                <w:b/>
                <w:bCs/>
                <w:i/>
                <w:iCs/>
                <w:kern w:val="2"/>
                <w:lang w:val="en-GB" w:eastAsia="zh-CN"/>
              </w:rPr>
            </w:pPr>
            <w:ins w:id="280" w:author="YinghaoGuo (Huawei Wireless)" w:date="2018-11-16T15:30:00Z">
              <w:r>
                <w:rPr>
                  <w:rFonts w:eastAsiaTheme="minorEastAsia"/>
                  <w:b/>
                  <w:bCs/>
                  <w:i/>
                  <w:iCs/>
                  <w:kern w:val="2"/>
                  <w:lang w:val="en-GB" w:eastAsia="zh-CN"/>
                </w:rPr>
                <w:t>p</w:t>
              </w:r>
              <w:r>
                <w:rPr>
                  <w:rFonts w:eastAsiaTheme="minorEastAsia" w:hint="eastAsia"/>
                  <w:b/>
                  <w:bCs/>
                  <w:i/>
                  <w:iCs/>
                  <w:kern w:val="2"/>
                  <w:lang w:val="en-GB" w:eastAsia="zh-CN"/>
                </w:rPr>
                <w:t>h-</w:t>
              </w:r>
              <w:r>
                <w:rPr>
                  <w:rFonts w:eastAsiaTheme="minorEastAsia"/>
                  <w:b/>
                  <w:bCs/>
                  <w:i/>
                  <w:iCs/>
                  <w:kern w:val="2"/>
                  <w:lang w:val="en-GB" w:eastAsia="zh-CN"/>
                </w:rPr>
                <w:t>Type2</w:t>
              </w:r>
            </w:ins>
          </w:p>
          <w:p w14:paraId="726687F3" w14:textId="5C2DE345" w:rsidR="00CC7136" w:rsidRPr="00CC7136" w:rsidRDefault="00CC7136" w:rsidP="009F60A0">
            <w:pPr>
              <w:pStyle w:val="TAL"/>
              <w:rPr>
                <w:ins w:id="281" w:author="YinghaoGuo (Huawei Wireless)" w:date="2018-11-16T15:30:00Z"/>
                <w:rFonts w:eastAsiaTheme="minorEastAsia"/>
                <w:bCs/>
                <w:iCs/>
                <w:kern w:val="2"/>
                <w:lang w:val="en-GB" w:eastAsia="zh-CN"/>
                <w:rPrChange w:id="282" w:author="YinghaoGuo (Huawei Wireless)" w:date="2018-11-16T15:30:00Z">
                  <w:rPr>
                    <w:ins w:id="283" w:author="YinghaoGuo (Huawei Wireless)" w:date="2018-11-16T15:30:00Z"/>
                    <w:b/>
                    <w:bCs/>
                    <w:i/>
                    <w:iCs/>
                    <w:kern w:val="2"/>
                    <w:lang w:val="en-GB" w:eastAsia="ja-JP"/>
                  </w:rPr>
                </w:rPrChange>
              </w:rPr>
            </w:pPr>
            <w:ins w:id="284" w:author="YinghaoGuo (Huawei Wireless)" w:date="2018-11-16T15:30:00Z">
              <w:r>
                <w:rPr>
                  <w:rFonts w:eastAsiaTheme="minorEastAsia"/>
                  <w:bCs/>
                  <w:iCs/>
                  <w:kern w:val="2"/>
                  <w:lang w:val="en-GB" w:eastAsia="zh-CN"/>
                </w:rPr>
                <w:t>Whether or not type2 power headroom is configured for the</w:t>
              </w:r>
            </w:ins>
            <w:ins w:id="285" w:author="YinghaoGuo (Huawei Wireless)" w:date="2018-11-16T15:36:00Z">
              <w:r w:rsidR="009130DD">
                <w:rPr>
                  <w:rFonts w:eastAsiaTheme="minorEastAsia"/>
                  <w:bCs/>
                  <w:iCs/>
                  <w:kern w:val="2"/>
                  <w:lang w:val="en-GB" w:eastAsia="zh-CN"/>
                </w:rPr>
                <w:t xml:space="preserve"> serving</w:t>
              </w:r>
            </w:ins>
            <w:ins w:id="286" w:author="YinghaoGuo (Huawei Wireless)" w:date="2018-11-16T15:30:00Z">
              <w:r>
                <w:rPr>
                  <w:rFonts w:eastAsiaTheme="minorEastAsia"/>
                  <w:bCs/>
                  <w:iCs/>
                  <w:kern w:val="2"/>
                  <w:lang w:val="en-GB" w:eastAsia="zh-CN"/>
                </w:rPr>
                <w:t xml:space="preserve"> cell. </w:t>
              </w:r>
            </w:ins>
            <w:ins w:id="287" w:author="YinghaoGuo (Huawei Wireless)" w:date="2018-11-16T15:31:00Z">
              <w:r>
                <w:rPr>
                  <w:rFonts w:eastAsiaTheme="minorEastAsia"/>
                  <w:bCs/>
                  <w:iCs/>
                  <w:kern w:val="2"/>
                  <w:lang w:val="en-GB" w:eastAsia="zh-CN"/>
                </w:rPr>
                <w:t>(see TS 38.321 [3])</w:t>
              </w:r>
            </w:ins>
            <w:ins w:id="288" w:author="YinghaoGuo (Huawei Wireless)" w:date="2018-11-16T15:32:00Z">
              <w:r w:rsidR="0059791D">
                <w:rPr>
                  <w:rFonts w:eastAsiaTheme="minorEastAsia"/>
                  <w:bCs/>
                  <w:iCs/>
                  <w:kern w:val="2"/>
                  <w:lang w:val="en-GB" w:eastAsia="zh-CN"/>
                </w:rPr>
                <w:t xml:space="preserve"> For EN-DC, this field should be absent. </w:t>
              </w:r>
            </w:ins>
          </w:p>
        </w:tc>
      </w:tr>
      <w:tr w:rsidR="009602E5" w:rsidRPr="00A470D9" w14:paraId="7BA133C0"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7EB9395" w14:textId="77777777" w:rsidR="009602E5" w:rsidRPr="00A470D9" w:rsidRDefault="009602E5" w:rsidP="00422E2F">
            <w:pPr>
              <w:pStyle w:val="TAL"/>
              <w:rPr>
                <w:b/>
                <w:i/>
                <w:lang w:val="en-GB" w:eastAsia="ja-JP"/>
              </w:rPr>
            </w:pPr>
            <w:r w:rsidRPr="00A470D9">
              <w:rPr>
                <w:b/>
                <w:i/>
                <w:lang w:val="en-GB" w:eastAsia="ja-JP"/>
              </w:rPr>
              <w:t>requestedP-MaxFR1</w:t>
            </w:r>
          </w:p>
          <w:p w14:paraId="738976D8" w14:textId="77777777" w:rsidR="009602E5" w:rsidRPr="00A470D9" w:rsidRDefault="009602E5" w:rsidP="00422E2F">
            <w:pPr>
              <w:pStyle w:val="TAL"/>
              <w:rPr>
                <w:lang w:val="en-GB" w:eastAsia="ja-JP"/>
              </w:rPr>
            </w:pPr>
            <w:r w:rsidRPr="00A470D9">
              <w:rPr>
                <w:lang w:val="en-GB" w:eastAsia="ja-JP"/>
              </w:rPr>
              <w:t>Requested value for the maximum power for the serving cells on frequency range 1 (FR1) in this secondary cell group (see TS 38.104 [12]) the UE can use in NR SCG.</w:t>
            </w:r>
          </w:p>
        </w:tc>
      </w:tr>
      <w:tr w:rsidR="009602E5" w:rsidRPr="00A470D9" w14:paraId="410762C7"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724B538B" w14:textId="77777777" w:rsidR="009602E5" w:rsidRPr="00A470D9" w:rsidRDefault="009602E5" w:rsidP="00422E2F">
            <w:pPr>
              <w:pStyle w:val="TAL"/>
              <w:rPr>
                <w:b/>
                <w:bCs/>
                <w:i/>
                <w:iCs/>
                <w:lang w:val="en-GB" w:eastAsia="ja-JP"/>
              </w:rPr>
            </w:pPr>
            <w:proofErr w:type="spellStart"/>
            <w:r w:rsidRPr="00A470D9">
              <w:rPr>
                <w:b/>
                <w:bCs/>
                <w:i/>
                <w:iCs/>
                <w:lang w:val="en-GB" w:eastAsia="ja-JP"/>
              </w:rPr>
              <w:t>requestedBC</w:t>
            </w:r>
            <w:proofErr w:type="spellEnd"/>
            <w:r w:rsidRPr="00A470D9">
              <w:rPr>
                <w:b/>
                <w:bCs/>
                <w:i/>
                <w:iCs/>
                <w:lang w:val="en-GB" w:eastAsia="ja-JP"/>
              </w:rPr>
              <w:t>-MRDC</w:t>
            </w:r>
          </w:p>
          <w:p w14:paraId="4ED0F302" w14:textId="77777777" w:rsidR="009602E5" w:rsidRPr="00A470D9" w:rsidRDefault="009602E5" w:rsidP="00422E2F">
            <w:pPr>
              <w:pStyle w:val="TAL"/>
              <w:rPr>
                <w:lang w:val="en-GB" w:eastAsia="ja-JP"/>
              </w:rPr>
            </w:pPr>
            <w:r w:rsidRPr="00A470D9">
              <w:rPr>
                <w:lang w:val="en-GB" w:eastAsia="ja-JP"/>
              </w:rPr>
              <w:t xml:space="preserve">Used to request configuring an NR band combination and corresponding feature sets which are forbidden to use by MN. </w:t>
            </w:r>
          </w:p>
        </w:tc>
      </w:tr>
      <w:tr w:rsidR="009602E5" w:rsidRPr="00A470D9" w14:paraId="28818A3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36537F8" w14:textId="77777777" w:rsidR="009602E5" w:rsidRPr="00A470D9" w:rsidRDefault="009602E5" w:rsidP="00422E2F">
            <w:pPr>
              <w:pStyle w:val="TAL"/>
              <w:rPr>
                <w:b/>
                <w:i/>
                <w:lang w:val="en-GB" w:eastAsia="ja-JP"/>
              </w:rPr>
            </w:pPr>
            <w:proofErr w:type="spellStart"/>
            <w:r w:rsidRPr="00A470D9">
              <w:rPr>
                <w:b/>
                <w:i/>
                <w:lang w:val="en-GB" w:eastAsia="ja-JP"/>
              </w:rPr>
              <w:t>scg-CellGroupConfig</w:t>
            </w:r>
            <w:proofErr w:type="spellEnd"/>
          </w:p>
          <w:p w14:paraId="6D211077" w14:textId="77777777" w:rsidR="009602E5" w:rsidRPr="00A470D9" w:rsidRDefault="009602E5" w:rsidP="00422E2F">
            <w:pPr>
              <w:pStyle w:val="TAL"/>
              <w:rPr>
                <w:lang w:val="en-GB" w:eastAsia="ja-JP"/>
              </w:rPr>
            </w:pPr>
            <w:r w:rsidRPr="00A470D9">
              <w:rPr>
                <w:lang w:val="en-GB" w:eastAsia="ja-JP"/>
              </w:rPr>
              <w:t xml:space="preserve">Contains the </w:t>
            </w:r>
            <w:proofErr w:type="spellStart"/>
            <w:r w:rsidRPr="00A470D9">
              <w:rPr>
                <w:lang w:val="en-GB" w:eastAsia="ja-JP"/>
              </w:rPr>
              <w:t>RRCReconfiguration</w:t>
            </w:r>
            <w:proofErr w:type="spellEnd"/>
            <w:r w:rsidRPr="00A470D9">
              <w:rPr>
                <w:lang w:val="en-GB" w:eastAsia="ja-JP"/>
              </w:rPr>
              <w:t xml:space="preserve"> message, used to (re-)configure the SCG configuration upon SCG establishment or modification, as generated (entirely) by the (target) </w:t>
            </w:r>
            <w:proofErr w:type="spellStart"/>
            <w:r w:rsidRPr="00A470D9">
              <w:rPr>
                <w:lang w:val="en-GB" w:eastAsia="ja-JP"/>
              </w:rPr>
              <w:t>SgNB</w:t>
            </w:r>
            <w:proofErr w:type="spellEnd"/>
          </w:p>
        </w:tc>
      </w:tr>
      <w:tr w:rsidR="009602E5" w:rsidRPr="00A470D9" w14:paraId="4B3B752A"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CA0F3F2" w14:textId="77777777" w:rsidR="009602E5" w:rsidRPr="00A470D9" w:rsidRDefault="009602E5" w:rsidP="00422E2F">
            <w:pPr>
              <w:pStyle w:val="TAL"/>
              <w:rPr>
                <w:b/>
                <w:i/>
                <w:lang w:val="en-GB" w:eastAsia="ja-JP"/>
              </w:rPr>
            </w:pPr>
            <w:proofErr w:type="spellStart"/>
            <w:r w:rsidRPr="00A470D9">
              <w:rPr>
                <w:b/>
                <w:i/>
                <w:lang w:val="en-GB" w:eastAsia="ja-JP"/>
              </w:rPr>
              <w:t>scg</w:t>
            </w:r>
            <w:proofErr w:type="spellEnd"/>
            <w:r w:rsidRPr="00A470D9">
              <w:rPr>
                <w:b/>
                <w:i/>
                <w:lang w:val="en-GB" w:eastAsia="ja-JP"/>
              </w:rPr>
              <w:t>-RB-</w:t>
            </w:r>
            <w:proofErr w:type="spellStart"/>
            <w:r w:rsidRPr="00A470D9">
              <w:rPr>
                <w:b/>
                <w:i/>
                <w:lang w:val="en-GB" w:eastAsia="ja-JP"/>
              </w:rPr>
              <w:t>Config</w:t>
            </w:r>
            <w:proofErr w:type="spellEnd"/>
          </w:p>
          <w:p w14:paraId="15BB3DB8" w14:textId="77777777" w:rsidR="009602E5" w:rsidRPr="00A470D9" w:rsidRDefault="009602E5" w:rsidP="00422E2F">
            <w:pPr>
              <w:pStyle w:val="TAL"/>
              <w:rPr>
                <w:lang w:val="en-GB" w:eastAsia="ja-JP"/>
              </w:rPr>
            </w:pPr>
            <w:r w:rsidRPr="00A470D9">
              <w:rPr>
                <w:lang w:val="en-GB" w:eastAsia="ja-JP"/>
              </w:rPr>
              <w:t xml:space="preserve">Contains the IE </w:t>
            </w:r>
            <w:proofErr w:type="spellStart"/>
            <w:r w:rsidRPr="00A470D9">
              <w:rPr>
                <w:lang w:val="en-GB" w:eastAsia="ja-JP"/>
              </w:rPr>
              <w:t>RadioBearerConfig</w:t>
            </w:r>
            <w:proofErr w:type="spellEnd"/>
            <w:r w:rsidRPr="00A470D9">
              <w:rPr>
                <w:lang w:val="en-GB" w:eastAsia="ja-JP"/>
              </w:rPr>
              <w:t xml:space="preserve">, used to establish or reconfigure the SCG configuration, used to (re-)configure the SCG RB configuration upon SCG establishment or modification, as generated (entirely) by the (target) </w:t>
            </w:r>
            <w:proofErr w:type="spellStart"/>
            <w:r w:rsidRPr="00A470D9">
              <w:rPr>
                <w:lang w:val="en-GB" w:eastAsia="ja-JP"/>
              </w:rPr>
              <w:t>SgNB</w:t>
            </w:r>
            <w:proofErr w:type="spellEnd"/>
          </w:p>
        </w:tc>
      </w:tr>
      <w:tr w:rsidR="009602E5" w:rsidRPr="00A470D9" w14:paraId="5724E804"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430AA460" w14:textId="77777777" w:rsidR="009602E5" w:rsidRPr="00A470D9" w:rsidRDefault="009602E5" w:rsidP="00422E2F">
            <w:pPr>
              <w:pStyle w:val="TAL"/>
              <w:rPr>
                <w:b/>
                <w:i/>
                <w:lang w:val="en-GB" w:eastAsia="ja-JP"/>
              </w:rPr>
            </w:pPr>
            <w:proofErr w:type="spellStart"/>
            <w:r w:rsidRPr="00A470D9">
              <w:rPr>
                <w:b/>
                <w:i/>
                <w:lang w:val="en-GB" w:eastAsia="ja-JP"/>
              </w:rPr>
              <w:t>selectedBandCombinationNR</w:t>
            </w:r>
            <w:proofErr w:type="spellEnd"/>
          </w:p>
          <w:p w14:paraId="0A50C1BB" w14:textId="77777777" w:rsidR="009602E5" w:rsidRPr="00A470D9" w:rsidRDefault="009602E5" w:rsidP="00422E2F">
            <w:pPr>
              <w:pStyle w:val="TAL"/>
              <w:rPr>
                <w:lang w:val="en-GB" w:eastAsia="ja-JP"/>
              </w:rPr>
            </w:pPr>
            <w:r w:rsidRPr="00A470D9">
              <w:rPr>
                <w:lang w:val="en-GB" w:eastAsia="ja-JP"/>
              </w:rPr>
              <w:t>Indicates the band combination selected by SN for the EN-DC.</w:t>
            </w:r>
          </w:p>
        </w:tc>
      </w:tr>
      <w:tr w:rsidR="009602E5" w:rsidRPr="00A470D9" w14:paraId="7D00134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DE5CD6D" w14:textId="77777777" w:rsidR="009602E5" w:rsidRPr="00A470D9" w:rsidRDefault="009602E5" w:rsidP="00422E2F">
            <w:pPr>
              <w:pStyle w:val="TAL"/>
              <w:rPr>
                <w:b/>
                <w:i/>
                <w:lang w:val="en-GB" w:eastAsia="ja-JP"/>
              </w:rPr>
            </w:pPr>
            <w:proofErr w:type="spellStart"/>
            <w:r w:rsidRPr="00A470D9">
              <w:rPr>
                <w:b/>
                <w:i/>
                <w:lang w:val="en-GB" w:eastAsia="ja-JP"/>
              </w:rPr>
              <w:t>configRestrictModReq</w:t>
            </w:r>
            <w:proofErr w:type="spellEnd"/>
          </w:p>
          <w:p w14:paraId="34069E9F" w14:textId="77777777" w:rsidR="009602E5" w:rsidRPr="00A470D9" w:rsidRDefault="009602E5" w:rsidP="00422E2F">
            <w:pPr>
              <w:pStyle w:val="TAL"/>
              <w:rPr>
                <w:lang w:val="en-GB" w:eastAsia="ja-JP"/>
              </w:rPr>
            </w:pPr>
            <w:r w:rsidRPr="00A470D9">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06F14D23" w14:textId="77777777" w:rsidR="009602E5" w:rsidRPr="00A470D9" w:rsidRDefault="009602E5" w:rsidP="009602E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29406C8A"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7228FB5F" w14:textId="77777777" w:rsidR="009602E5" w:rsidRPr="00A470D9" w:rsidRDefault="009602E5" w:rsidP="00422E2F">
            <w:pPr>
              <w:pStyle w:val="TAH"/>
              <w:rPr>
                <w:rFonts w:eastAsia="Calibri"/>
                <w:szCs w:val="22"/>
                <w:lang w:val="en-GB" w:eastAsia="ja-JP"/>
              </w:rPr>
            </w:pPr>
            <w:proofErr w:type="spellStart"/>
            <w:r w:rsidRPr="00A470D9">
              <w:rPr>
                <w:i/>
                <w:szCs w:val="22"/>
                <w:lang w:val="en-GB" w:eastAsia="ja-JP"/>
              </w:rPr>
              <w:lastRenderedPageBreak/>
              <w:t>BandCombinationInfoSN</w:t>
            </w:r>
            <w:proofErr w:type="spellEnd"/>
            <w:r w:rsidRPr="00A470D9">
              <w:rPr>
                <w:i/>
                <w:szCs w:val="22"/>
                <w:lang w:val="en-GB" w:eastAsia="ja-JP"/>
              </w:rPr>
              <w:t xml:space="preserve"> field descriptions</w:t>
            </w:r>
          </w:p>
        </w:tc>
      </w:tr>
      <w:tr w:rsidR="009602E5" w:rsidRPr="00A470D9" w14:paraId="553F942F"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2790BBE2" w14:textId="77777777" w:rsidR="009602E5" w:rsidRPr="00A470D9" w:rsidRDefault="009602E5" w:rsidP="00422E2F">
            <w:pPr>
              <w:pStyle w:val="TAL"/>
              <w:rPr>
                <w:rFonts w:eastAsia="Calibri"/>
                <w:szCs w:val="22"/>
                <w:lang w:val="en-GB" w:eastAsia="ja-JP"/>
              </w:rPr>
            </w:pPr>
            <w:proofErr w:type="spellStart"/>
            <w:r w:rsidRPr="00A470D9">
              <w:rPr>
                <w:b/>
                <w:i/>
                <w:szCs w:val="22"/>
                <w:lang w:val="en-GB" w:eastAsia="ja-JP"/>
              </w:rPr>
              <w:t>bandCombinationIndex</w:t>
            </w:r>
            <w:proofErr w:type="spellEnd"/>
          </w:p>
          <w:p w14:paraId="76848718" w14:textId="77777777" w:rsidR="009602E5" w:rsidRPr="00A470D9" w:rsidRDefault="009602E5" w:rsidP="00422E2F">
            <w:pPr>
              <w:pStyle w:val="TAL"/>
              <w:rPr>
                <w:rFonts w:eastAsia="Calibri"/>
                <w:szCs w:val="22"/>
                <w:lang w:val="en-GB" w:eastAsia="ja-JP"/>
              </w:rPr>
            </w:pPr>
            <w:r w:rsidRPr="00A470D9">
              <w:rPr>
                <w:szCs w:val="22"/>
                <w:lang w:val="en-GB" w:eastAsia="ja-JP"/>
              </w:rPr>
              <w:t xml:space="preserve">The position of a band combination in the </w:t>
            </w:r>
            <w:proofErr w:type="spellStart"/>
            <w:r w:rsidRPr="00A470D9">
              <w:rPr>
                <w:szCs w:val="22"/>
                <w:lang w:val="en-GB" w:eastAsia="ja-JP"/>
              </w:rPr>
              <w:t>supportedBandCombinationList</w:t>
            </w:r>
            <w:proofErr w:type="spellEnd"/>
          </w:p>
        </w:tc>
      </w:tr>
      <w:tr w:rsidR="009602E5" w:rsidRPr="00A470D9" w14:paraId="1DAC6E86"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0324C1A5" w14:textId="77777777" w:rsidR="009602E5" w:rsidRPr="00A470D9" w:rsidRDefault="009602E5" w:rsidP="00422E2F">
            <w:pPr>
              <w:pStyle w:val="TAL"/>
              <w:rPr>
                <w:rFonts w:eastAsia="Calibri"/>
                <w:szCs w:val="22"/>
                <w:lang w:val="en-GB" w:eastAsia="ja-JP"/>
              </w:rPr>
            </w:pPr>
            <w:proofErr w:type="spellStart"/>
            <w:r w:rsidRPr="00A470D9">
              <w:rPr>
                <w:b/>
                <w:i/>
                <w:szCs w:val="22"/>
                <w:lang w:val="en-GB" w:eastAsia="ja-JP"/>
              </w:rPr>
              <w:t>requestedFeatureSets</w:t>
            </w:r>
            <w:proofErr w:type="spellEnd"/>
          </w:p>
          <w:p w14:paraId="34258001" w14:textId="77777777" w:rsidR="009602E5" w:rsidRPr="00A470D9" w:rsidRDefault="009602E5" w:rsidP="00422E2F">
            <w:pPr>
              <w:pStyle w:val="TAL"/>
              <w:rPr>
                <w:rFonts w:eastAsia="Calibri"/>
                <w:szCs w:val="22"/>
                <w:lang w:val="en-GB" w:eastAsia="ja-JP"/>
              </w:rPr>
            </w:pPr>
            <w:r w:rsidRPr="00A470D9">
              <w:rPr>
                <w:szCs w:val="22"/>
                <w:lang w:val="en-GB" w:eastAsia="ja-JP"/>
              </w:rPr>
              <w:t xml:space="preserve">The position in the </w:t>
            </w:r>
            <w:proofErr w:type="spellStart"/>
            <w:r w:rsidRPr="00A470D9">
              <w:rPr>
                <w:szCs w:val="22"/>
                <w:lang w:val="en-GB" w:eastAsia="ja-JP"/>
              </w:rPr>
              <w:t>FeatureSetCombination</w:t>
            </w:r>
            <w:proofErr w:type="spellEnd"/>
            <w:r w:rsidRPr="00A470D9">
              <w:rPr>
                <w:szCs w:val="22"/>
                <w:lang w:val="en-GB" w:eastAsia="ja-JP"/>
              </w:rPr>
              <w:t xml:space="preserve"> which identifies one </w:t>
            </w:r>
            <w:proofErr w:type="spellStart"/>
            <w:r w:rsidRPr="00A470D9">
              <w:rPr>
                <w:szCs w:val="22"/>
                <w:lang w:val="en-GB" w:eastAsia="ja-JP"/>
              </w:rPr>
              <w:t>FeatureSetUplink</w:t>
            </w:r>
            <w:proofErr w:type="spellEnd"/>
            <w:r w:rsidRPr="00A470D9">
              <w:rPr>
                <w:szCs w:val="22"/>
                <w:lang w:val="en-GB" w:eastAsia="ja-JP"/>
              </w:rPr>
              <w:t>/Downlink for each band entry in the associated band combination</w:t>
            </w:r>
          </w:p>
        </w:tc>
      </w:tr>
    </w:tbl>
    <w:p w14:paraId="6D383AA1" w14:textId="77777777" w:rsidR="009602E5" w:rsidRDefault="009602E5" w:rsidP="00D43363">
      <w:pPr>
        <w:rPr>
          <w:ins w:id="289" w:author="Huawei" w:date="2018-10-23T16:5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F2FF9" w14:textId="77777777" w:rsidR="00EA4F81" w:rsidRDefault="00EA4F81">
      <w:pPr>
        <w:spacing w:after="0"/>
      </w:pPr>
      <w:r>
        <w:separator/>
      </w:r>
    </w:p>
  </w:endnote>
  <w:endnote w:type="continuationSeparator" w:id="0">
    <w:p w14:paraId="7BD5084B" w14:textId="77777777" w:rsidR="00EA4F81" w:rsidRDefault="00EA4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83BB" w14:textId="77777777" w:rsidR="00EA4F81" w:rsidRDefault="00EA4F81">
      <w:pPr>
        <w:spacing w:after="0"/>
      </w:pPr>
      <w:r>
        <w:separator/>
      </w:r>
    </w:p>
  </w:footnote>
  <w:footnote w:type="continuationSeparator" w:id="0">
    <w:p w14:paraId="16BEB9EC" w14:textId="77777777" w:rsidR="00EA4F81" w:rsidRDefault="00EA4F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574">
      <w:rPr>
        <w:rFonts w:ascii="Arial" w:eastAsia="宋体" w:hAnsi="Arial" w:cs="Arial" w:hint="eastAsia"/>
        <w:bCs/>
        <w:noProof/>
        <w:sz w:val="18"/>
        <w:szCs w:val="18"/>
        <w:lang w:eastAsia="zh-CN"/>
      </w:rPr>
      <w:t>错误</w:t>
    </w:r>
    <w:r w:rsidR="007D6574">
      <w:rPr>
        <w:rFonts w:ascii="Arial" w:eastAsia="宋体" w:hAnsi="Arial" w:cs="Arial" w:hint="eastAsia"/>
        <w:bCs/>
        <w:noProof/>
        <w:sz w:val="18"/>
        <w:szCs w:val="18"/>
        <w:lang w:eastAsia="zh-CN"/>
      </w:rPr>
      <w:t>!</w:t>
    </w:r>
    <w:r w:rsidR="007D657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6574">
      <w:rPr>
        <w:rFonts w:ascii="Arial" w:hAnsi="Arial" w:cs="Arial"/>
        <w:b/>
        <w:noProof/>
        <w:sz w:val="18"/>
        <w:szCs w:val="18"/>
      </w:rPr>
      <w:t>10</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574">
      <w:rPr>
        <w:rFonts w:ascii="Arial" w:eastAsia="宋体" w:hAnsi="Arial" w:cs="Arial" w:hint="eastAsia"/>
        <w:bCs/>
        <w:noProof/>
        <w:sz w:val="18"/>
        <w:szCs w:val="18"/>
        <w:lang w:eastAsia="zh-CN"/>
      </w:rPr>
      <w:t>错误</w:t>
    </w:r>
    <w:r w:rsidR="007D6574">
      <w:rPr>
        <w:rFonts w:ascii="Arial" w:eastAsia="宋体" w:hAnsi="Arial" w:cs="Arial" w:hint="eastAsia"/>
        <w:bCs/>
        <w:noProof/>
        <w:sz w:val="18"/>
        <w:szCs w:val="18"/>
        <w:lang w:eastAsia="zh-CN"/>
      </w:rPr>
      <w:t>!</w:t>
    </w:r>
    <w:r w:rsidR="007D657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8942CF"/>
    <w:multiLevelType w:val="hybridMultilevel"/>
    <w:tmpl w:val="74788956"/>
    <w:lvl w:ilvl="0" w:tplc="178E097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5"/>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13"/>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2"/>
  </w:num>
  <w:num w:numId="28">
    <w:abstractNumId w:val="23"/>
  </w:num>
  <w:num w:numId="29">
    <w:abstractNumId w:val="23"/>
  </w:num>
  <w:num w:numId="30">
    <w:abstractNumId w:val="15"/>
  </w:num>
  <w:num w:numId="31">
    <w:abstractNumId w:val="31"/>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 w:numId="41">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None" w15:userId="YinghaoGuo (Huawei Wireless)"/>
  </w15:person>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893"/>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47F38"/>
    <w:rsid w:val="00050452"/>
    <w:rsid w:val="000504AE"/>
    <w:rsid w:val="00050563"/>
    <w:rsid w:val="00050C84"/>
    <w:rsid w:val="00050E39"/>
    <w:rsid w:val="00051834"/>
    <w:rsid w:val="00051AC9"/>
    <w:rsid w:val="00051CAC"/>
    <w:rsid w:val="000526C8"/>
    <w:rsid w:val="00052C6F"/>
    <w:rsid w:val="00052C89"/>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0F5A"/>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3B"/>
    <w:rsid w:val="000876ED"/>
    <w:rsid w:val="00087771"/>
    <w:rsid w:val="000900E9"/>
    <w:rsid w:val="0009041B"/>
    <w:rsid w:val="00090708"/>
    <w:rsid w:val="0009071E"/>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BB7"/>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12B"/>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E84"/>
    <w:rsid w:val="000D02CC"/>
    <w:rsid w:val="000D05BC"/>
    <w:rsid w:val="000D0986"/>
    <w:rsid w:val="000D1174"/>
    <w:rsid w:val="000D1A73"/>
    <w:rsid w:val="000D1D15"/>
    <w:rsid w:val="000D21D0"/>
    <w:rsid w:val="000D25A3"/>
    <w:rsid w:val="000D2684"/>
    <w:rsid w:val="000D286B"/>
    <w:rsid w:val="000D2B1F"/>
    <w:rsid w:val="000D2B29"/>
    <w:rsid w:val="000D2C47"/>
    <w:rsid w:val="000D308E"/>
    <w:rsid w:val="000D356C"/>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7DD"/>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E2A"/>
    <w:rsid w:val="000F1FAA"/>
    <w:rsid w:val="000F2A63"/>
    <w:rsid w:val="000F3B6F"/>
    <w:rsid w:val="000F3BD4"/>
    <w:rsid w:val="000F3E18"/>
    <w:rsid w:val="000F48A5"/>
    <w:rsid w:val="000F4B49"/>
    <w:rsid w:val="000F4E77"/>
    <w:rsid w:val="000F4F55"/>
    <w:rsid w:val="000F53E9"/>
    <w:rsid w:val="000F55B9"/>
    <w:rsid w:val="000F5B77"/>
    <w:rsid w:val="000F5D28"/>
    <w:rsid w:val="000F621E"/>
    <w:rsid w:val="000F62FB"/>
    <w:rsid w:val="000F689E"/>
    <w:rsid w:val="000F6C17"/>
    <w:rsid w:val="000F76B1"/>
    <w:rsid w:val="00100085"/>
    <w:rsid w:val="00101062"/>
    <w:rsid w:val="001012F6"/>
    <w:rsid w:val="001017E2"/>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77A"/>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1FA"/>
    <w:rsid w:val="00135CFE"/>
    <w:rsid w:val="00135D25"/>
    <w:rsid w:val="001364C9"/>
    <w:rsid w:val="001369AB"/>
    <w:rsid w:val="00136C92"/>
    <w:rsid w:val="001373DF"/>
    <w:rsid w:val="001374E8"/>
    <w:rsid w:val="0013784A"/>
    <w:rsid w:val="00137F46"/>
    <w:rsid w:val="00140A3E"/>
    <w:rsid w:val="00141293"/>
    <w:rsid w:val="00141A8C"/>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6D6D"/>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65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157"/>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A26"/>
    <w:rsid w:val="001B0D1A"/>
    <w:rsid w:val="001B0FCD"/>
    <w:rsid w:val="001B158D"/>
    <w:rsid w:val="001B15C6"/>
    <w:rsid w:val="001B1E4D"/>
    <w:rsid w:val="001B211B"/>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78"/>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126"/>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19D"/>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6B"/>
    <w:rsid w:val="00215E73"/>
    <w:rsid w:val="00215E94"/>
    <w:rsid w:val="00215EF9"/>
    <w:rsid w:val="00216305"/>
    <w:rsid w:val="0021692E"/>
    <w:rsid w:val="00216940"/>
    <w:rsid w:val="00217482"/>
    <w:rsid w:val="002174AD"/>
    <w:rsid w:val="00217BB8"/>
    <w:rsid w:val="0022073E"/>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7F4"/>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213"/>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6EDA"/>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3DE"/>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3CE5"/>
    <w:rsid w:val="002844C2"/>
    <w:rsid w:val="00284CBD"/>
    <w:rsid w:val="00285C4A"/>
    <w:rsid w:val="00285D1A"/>
    <w:rsid w:val="00286052"/>
    <w:rsid w:val="0028619B"/>
    <w:rsid w:val="00286976"/>
    <w:rsid w:val="00287A05"/>
    <w:rsid w:val="00287F57"/>
    <w:rsid w:val="002903BF"/>
    <w:rsid w:val="00290E79"/>
    <w:rsid w:val="00290F35"/>
    <w:rsid w:val="00291F8D"/>
    <w:rsid w:val="0029211B"/>
    <w:rsid w:val="00292387"/>
    <w:rsid w:val="00292662"/>
    <w:rsid w:val="002927B6"/>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230"/>
    <w:rsid w:val="002A63C1"/>
    <w:rsid w:val="002A653E"/>
    <w:rsid w:val="002A6B63"/>
    <w:rsid w:val="002A7346"/>
    <w:rsid w:val="002A740D"/>
    <w:rsid w:val="002A76EE"/>
    <w:rsid w:val="002A7ECB"/>
    <w:rsid w:val="002B01A7"/>
    <w:rsid w:val="002B0C00"/>
    <w:rsid w:val="002B0F54"/>
    <w:rsid w:val="002B123D"/>
    <w:rsid w:val="002B127A"/>
    <w:rsid w:val="002B139E"/>
    <w:rsid w:val="002B1430"/>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4B"/>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2E"/>
    <w:rsid w:val="002F38F4"/>
    <w:rsid w:val="002F3B4F"/>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AC0"/>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5A9"/>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9C5"/>
    <w:rsid w:val="00321E23"/>
    <w:rsid w:val="0032285F"/>
    <w:rsid w:val="00322BB6"/>
    <w:rsid w:val="00323BBF"/>
    <w:rsid w:val="00323C1C"/>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987"/>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2C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B99"/>
    <w:rsid w:val="00371E43"/>
    <w:rsid w:val="003724F6"/>
    <w:rsid w:val="00372B5E"/>
    <w:rsid w:val="00373ADB"/>
    <w:rsid w:val="00373D40"/>
    <w:rsid w:val="0037418A"/>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181"/>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6DE0"/>
    <w:rsid w:val="003A76C8"/>
    <w:rsid w:val="003A79EA"/>
    <w:rsid w:val="003A7E95"/>
    <w:rsid w:val="003B0EB8"/>
    <w:rsid w:val="003B1201"/>
    <w:rsid w:val="003B159A"/>
    <w:rsid w:val="003B1A19"/>
    <w:rsid w:val="003B1A51"/>
    <w:rsid w:val="003B1C13"/>
    <w:rsid w:val="003B297A"/>
    <w:rsid w:val="003B2E10"/>
    <w:rsid w:val="003B3236"/>
    <w:rsid w:val="003B32F9"/>
    <w:rsid w:val="003B35B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0D6"/>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728"/>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062"/>
    <w:rsid w:val="0040028D"/>
    <w:rsid w:val="004008AC"/>
    <w:rsid w:val="00400A81"/>
    <w:rsid w:val="00400B6A"/>
    <w:rsid w:val="00400FD7"/>
    <w:rsid w:val="00401698"/>
    <w:rsid w:val="0040198E"/>
    <w:rsid w:val="0040245F"/>
    <w:rsid w:val="0040269B"/>
    <w:rsid w:val="004028A5"/>
    <w:rsid w:val="004039A8"/>
    <w:rsid w:val="00403A4A"/>
    <w:rsid w:val="00403A99"/>
    <w:rsid w:val="0040476E"/>
    <w:rsid w:val="00405130"/>
    <w:rsid w:val="00405495"/>
    <w:rsid w:val="00405B80"/>
    <w:rsid w:val="00405EE0"/>
    <w:rsid w:val="00406014"/>
    <w:rsid w:val="004060AD"/>
    <w:rsid w:val="004065CE"/>
    <w:rsid w:val="004068DB"/>
    <w:rsid w:val="00406C69"/>
    <w:rsid w:val="00407E0C"/>
    <w:rsid w:val="00411091"/>
    <w:rsid w:val="004112DF"/>
    <w:rsid w:val="00411920"/>
    <w:rsid w:val="00411C2B"/>
    <w:rsid w:val="00411C38"/>
    <w:rsid w:val="00412444"/>
    <w:rsid w:val="00412A3B"/>
    <w:rsid w:val="004130DC"/>
    <w:rsid w:val="00413418"/>
    <w:rsid w:val="00414713"/>
    <w:rsid w:val="004148CB"/>
    <w:rsid w:val="00414A36"/>
    <w:rsid w:val="004155DB"/>
    <w:rsid w:val="00415A0C"/>
    <w:rsid w:val="0041614D"/>
    <w:rsid w:val="0041622E"/>
    <w:rsid w:val="004165FF"/>
    <w:rsid w:val="00416B91"/>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BE8"/>
    <w:rsid w:val="00424E91"/>
    <w:rsid w:val="00425498"/>
    <w:rsid w:val="004255C9"/>
    <w:rsid w:val="00425B34"/>
    <w:rsid w:val="00426557"/>
    <w:rsid w:val="0042656A"/>
    <w:rsid w:val="00426D97"/>
    <w:rsid w:val="00426DB1"/>
    <w:rsid w:val="0042708A"/>
    <w:rsid w:val="00427153"/>
    <w:rsid w:val="00427530"/>
    <w:rsid w:val="00427CB8"/>
    <w:rsid w:val="00430562"/>
    <w:rsid w:val="004305FE"/>
    <w:rsid w:val="00430AF6"/>
    <w:rsid w:val="00430C52"/>
    <w:rsid w:val="00430FC8"/>
    <w:rsid w:val="00431488"/>
    <w:rsid w:val="004314B0"/>
    <w:rsid w:val="004314B3"/>
    <w:rsid w:val="0043189F"/>
    <w:rsid w:val="0043230F"/>
    <w:rsid w:val="0043261F"/>
    <w:rsid w:val="00432D09"/>
    <w:rsid w:val="0043353F"/>
    <w:rsid w:val="00433D34"/>
    <w:rsid w:val="0043445F"/>
    <w:rsid w:val="004354DD"/>
    <w:rsid w:val="00436088"/>
    <w:rsid w:val="004360DE"/>
    <w:rsid w:val="00436693"/>
    <w:rsid w:val="004369CB"/>
    <w:rsid w:val="00436E0F"/>
    <w:rsid w:val="0043708C"/>
    <w:rsid w:val="004370CD"/>
    <w:rsid w:val="00437470"/>
    <w:rsid w:val="004401A4"/>
    <w:rsid w:val="004404AC"/>
    <w:rsid w:val="004406F4"/>
    <w:rsid w:val="00440C34"/>
    <w:rsid w:val="00440CF2"/>
    <w:rsid w:val="00440EE8"/>
    <w:rsid w:val="004416CD"/>
    <w:rsid w:val="0044194E"/>
    <w:rsid w:val="00441A69"/>
    <w:rsid w:val="00441CDB"/>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5FB"/>
    <w:rsid w:val="00446701"/>
    <w:rsid w:val="0044712E"/>
    <w:rsid w:val="00447472"/>
    <w:rsid w:val="004474AF"/>
    <w:rsid w:val="00447621"/>
    <w:rsid w:val="00447723"/>
    <w:rsid w:val="004479A9"/>
    <w:rsid w:val="00447B2A"/>
    <w:rsid w:val="00447E60"/>
    <w:rsid w:val="004502B5"/>
    <w:rsid w:val="00450AA0"/>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B3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7F5"/>
    <w:rsid w:val="00485E70"/>
    <w:rsid w:val="00485FD7"/>
    <w:rsid w:val="004861A8"/>
    <w:rsid w:val="00486489"/>
    <w:rsid w:val="004864A7"/>
    <w:rsid w:val="00486912"/>
    <w:rsid w:val="0048720C"/>
    <w:rsid w:val="0048738F"/>
    <w:rsid w:val="004875B3"/>
    <w:rsid w:val="004879CC"/>
    <w:rsid w:val="00487E13"/>
    <w:rsid w:val="00490082"/>
    <w:rsid w:val="004909B6"/>
    <w:rsid w:val="00490B93"/>
    <w:rsid w:val="00491BA4"/>
    <w:rsid w:val="004924BB"/>
    <w:rsid w:val="0049261C"/>
    <w:rsid w:val="00492995"/>
    <w:rsid w:val="00492BB8"/>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14"/>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48B"/>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839"/>
    <w:rsid w:val="004C2A7F"/>
    <w:rsid w:val="004C2BB6"/>
    <w:rsid w:val="004C2E23"/>
    <w:rsid w:val="004C32FD"/>
    <w:rsid w:val="004C400D"/>
    <w:rsid w:val="004C402F"/>
    <w:rsid w:val="004C4260"/>
    <w:rsid w:val="004C440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45C"/>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5E92"/>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2F5"/>
    <w:rsid w:val="00544AB5"/>
    <w:rsid w:val="00544B50"/>
    <w:rsid w:val="00544B73"/>
    <w:rsid w:val="00544C07"/>
    <w:rsid w:val="00544EF3"/>
    <w:rsid w:val="00545235"/>
    <w:rsid w:val="00545244"/>
    <w:rsid w:val="00545D0D"/>
    <w:rsid w:val="00545D6A"/>
    <w:rsid w:val="00546243"/>
    <w:rsid w:val="00546434"/>
    <w:rsid w:val="00546521"/>
    <w:rsid w:val="005467D1"/>
    <w:rsid w:val="005468AB"/>
    <w:rsid w:val="00546A15"/>
    <w:rsid w:val="00546C58"/>
    <w:rsid w:val="00546DB3"/>
    <w:rsid w:val="00547579"/>
    <w:rsid w:val="00547599"/>
    <w:rsid w:val="00550202"/>
    <w:rsid w:val="00550625"/>
    <w:rsid w:val="00550677"/>
    <w:rsid w:val="00550F20"/>
    <w:rsid w:val="0055105C"/>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9A5"/>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5E96"/>
    <w:rsid w:val="005762C0"/>
    <w:rsid w:val="00576C57"/>
    <w:rsid w:val="00576E81"/>
    <w:rsid w:val="00576F73"/>
    <w:rsid w:val="005775D7"/>
    <w:rsid w:val="00577B7D"/>
    <w:rsid w:val="00577D16"/>
    <w:rsid w:val="00577DED"/>
    <w:rsid w:val="00580A72"/>
    <w:rsid w:val="00580EEB"/>
    <w:rsid w:val="00580FEC"/>
    <w:rsid w:val="0058165C"/>
    <w:rsid w:val="00581E23"/>
    <w:rsid w:val="005821F2"/>
    <w:rsid w:val="00582B28"/>
    <w:rsid w:val="00582DF5"/>
    <w:rsid w:val="005830C5"/>
    <w:rsid w:val="005830CD"/>
    <w:rsid w:val="00583814"/>
    <w:rsid w:val="005839CC"/>
    <w:rsid w:val="00583BE8"/>
    <w:rsid w:val="0058459B"/>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6ED"/>
    <w:rsid w:val="005959F9"/>
    <w:rsid w:val="00596CFE"/>
    <w:rsid w:val="00597317"/>
    <w:rsid w:val="0059791D"/>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7F7"/>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268"/>
    <w:rsid w:val="005C7414"/>
    <w:rsid w:val="005C7532"/>
    <w:rsid w:val="005C758E"/>
    <w:rsid w:val="005C760B"/>
    <w:rsid w:val="005C792C"/>
    <w:rsid w:val="005C7BA4"/>
    <w:rsid w:val="005D0770"/>
    <w:rsid w:val="005D0C53"/>
    <w:rsid w:val="005D0D1D"/>
    <w:rsid w:val="005D0FD7"/>
    <w:rsid w:val="005D1471"/>
    <w:rsid w:val="005D1580"/>
    <w:rsid w:val="005D1985"/>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66A"/>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5AE"/>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BFA"/>
    <w:rsid w:val="00654DFD"/>
    <w:rsid w:val="00654EF5"/>
    <w:rsid w:val="006562B7"/>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243"/>
    <w:rsid w:val="0066440E"/>
    <w:rsid w:val="006646F7"/>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1A0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8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BA7"/>
    <w:rsid w:val="006A01E4"/>
    <w:rsid w:val="006A05FB"/>
    <w:rsid w:val="006A06CB"/>
    <w:rsid w:val="006A1124"/>
    <w:rsid w:val="006A129A"/>
    <w:rsid w:val="006A1506"/>
    <w:rsid w:val="006A1B76"/>
    <w:rsid w:val="006A1B8F"/>
    <w:rsid w:val="006A1D0D"/>
    <w:rsid w:val="006A1D90"/>
    <w:rsid w:val="006A22BA"/>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430"/>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400"/>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752"/>
    <w:rsid w:val="006F18F2"/>
    <w:rsid w:val="006F2064"/>
    <w:rsid w:val="006F2254"/>
    <w:rsid w:val="006F257B"/>
    <w:rsid w:val="006F28D5"/>
    <w:rsid w:val="006F3074"/>
    <w:rsid w:val="006F30CE"/>
    <w:rsid w:val="006F3B6C"/>
    <w:rsid w:val="006F3CCE"/>
    <w:rsid w:val="006F44B2"/>
    <w:rsid w:val="006F45CC"/>
    <w:rsid w:val="006F46A8"/>
    <w:rsid w:val="006F4758"/>
    <w:rsid w:val="006F47C9"/>
    <w:rsid w:val="006F4DD4"/>
    <w:rsid w:val="006F56F9"/>
    <w:rsid w:val="006F570B"/>
    <w:rsid w:val="006F576B"/>
    <w:rsid w:val="006F5976"/>
    <w:rsid w:val="006F5A1E"/>
    <w:rsid w:val="006F5B0E"/>
    <w:rsid w:val="006F5F70"/>
    <w:rsid w:val="006F5F7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94B"/>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8D4"/>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5B"/>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8B7"/>
    <w:rsid w:val="0077793F"/>
    <w:rsid w:val="007779AF"/>
    <w:rsid w:val="007779C0"/>
    <w:rsid w:val="00780201"/>
    <w:rsid w:val="00780410"/>
    <w:rsid w:val="00780C43"/>
    <w:rsid w:val="00780F7F"/>
    <w:rsid w:val="00780FDE"/>
    <w:rsid w:val="00781DD8"/>
    <w:rsid w:val="00781F0F"/>
    <w:rsid w:val="00782EC2"/>
    <w:rsid w:val="00782F91"/>
    <w:rsid w:val="00783751"/>
    <w:rsid w:val="00783AAA"/>
    <w:rsid w:val="0078421B"/>
    <w:rsid w:val="007849CF"/>
    <w:rsid w:val="00784D03"/>
    <w:rsid w:val="00785081"/>
    <w:rsid w:val="0078533B"/>
    <w:rsid w:val="00785EDE"/>
    <w:rsid w:val="00785F3C"/>
    <w:rsid w:val="007879FF"/>
    <w:rsid w:val="00787B40"/>
    <w:rsid w:val="007905B5"/>
    <w:rsid w:val="00790E76"/>
    <w:rsid w:val="007910DF"/>
    <w:rsid w:val="00791242"/>
    <w:rsid w:val="0079290F"/>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54"/>
    <w:rsid w:val="007B2767"/>
    <w:rsid w:val="007B2A8E"/>
    <w:rsid w:val="007B2AD3"/>
    <w:rsid w:val="007B2B00"/>
    <w:rsid w:val="007B2EF0"/>
    <w:rsid w:val="007B3207"/>
    <w:rsid w:val="007B3716"/>
    <w:rsid w:val="007B41E4"/>
    <w:rsid w:val="007B49FE"/>
    <w:rsid w:val="007B4AA6"/>
    <w:rsid w:val="007B4D97"/>
    <w:rsid w:val="007B4E01"/>
    <w:rsid w:val="007B53ED"/>
    <w:rsid w:val="007B54E1"/>
    <w:rsid w:val="007B5532"/>
    <w:rsid w:val="007B57A0"/>
    <w:rsid w:val="007B5ADD"/>
    <w:rsid w:val="007B5BE9"/>
    <w:rsid w:val="007B5F64"/>
    <w:rsid w:val="007B612F"/>
    <w:rsid w:val="007B6478"/>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C7D"/>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574"/>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57A"/>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6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180"/>
    <w:rsid w:val="0083432A"/>
    <w:rsid w:val="0083448B"/>
    <w:rsid w:val="008353B6"/>
    <w:rsid w:val="00835742"/>
    <w:rsid w:val="008360C0"/>
    <w:rsid w:val="008360F8"/>
    <w:rsid w:val="00836131"/>
    <w:rsid w:val="008362C4"/>
    <w:rsid w:val="0083630C"/>
    <w:rsid w:val="00836535"/>
    <w:rsid w:val="008368B3"/>
    <w:rsid w:val="008372A1"/>
    <w:rsid w:val="00837C52"/>
    <w:rsid w:val="00837DB7"/>
    <w:rsid w:val="008401FF"/>
    <w:rsid w:val="0084080D"/>
    <w:rsid w:val="00840AA0"/>
    <w:rsid w:val="0084123B"/>
    <w:rsid w:val="008417D6"/>
    <w:rsid w:val="00841BCD"/>
    <w:rsid w:val="00841D95"/>
    <w:rsid w:val="00842724"/>
    <w:rsid w:val="00842766"/>
    <w:rsid w:val="00842B18"/>
    <w:rsid w:val="00843537"/>
    <w:rsid w:val="00843656"/>
    <w:rsid w:val="00843E55"/>
    <w:rsid w:val="00843ED8"/>
    <w:rsid w:val="00844B7F"/>
    <w:rsid w:val="00844F25"/>
    <w:rsid w:val="00845929"/>
    <w:rsid w:val="0084625A"/>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03D"/>
    <w:rsid w:val="008611FD"/>
    <w:rsid w:val="00861438"/>
    <w:rsid w:val="0086191A"/>
    <w:rsid w:val="0086280D"/>
    <w:rsid w:val="00863B4F"/>
    <w:rsid w:val="00864334"/>
    <w:rsid w:val="008646B0"/>
    <w:rsid w:val="008647AC"/>
    <w:rsid w:val="00864952"/>
    <w:rsid w:val="00864A01"/>
    <w:rsid w:val="00864A8F"/>
    <w:rsid w:val="00864C2E"/>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3E95"/>
    <w:rsid w:val="008745FD"/>
    <w:rsid w:val="0087491B"/>
    <w:rsid w:val="00875E37"/>
    <w:rsid w:val="008762FD"/>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2D3"/>
    <w:rsid w:val="00887637"/>
    <w:rsid w:val="00887801"/>
    <w:rsid w:val="00890426"/>
    <w:rsid w:val="00890671"/>
    <w:rsid w:val="00890814"/>
    <w:rsid w:val="008911E3"/>
    <w:rsid w:val="00891B28"/>
    <w:rsid w:val="0089275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0F7"/>
    <w:rsid w:val="008A154D"/>
    <w:rsid w:val="008A15C9"/>
    <w:rsid w:val="008A163C"/>
    <w:rsid w:val="008A1991"/>
    <w:rsid w:val="008A1C8C"/>
    <w:rsid w:val="008A1F6B"/>
    <w:rsid w:val="008A208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0C1E"/>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5F3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244"/>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0D49"/>
    <w:rsid w:val="00911009"/>
    <w:rsid w:val="009115E2"/>
    <w:rsid w:val="00911804"/>
    <w:rsid w:val="00911B37"/>
    <w:rsid w:val="00911CAA"/>
    <w:rsid w:val="009122D6"/>
    <w:rsid w:val="009130DD"/>
    <w:rsid w:val="0091348E"/>
    <w:rsid w:val="009135BD"/>
    <w:rsid w:val="009137FF"/>
    <w:rsid w:val="009138DB"/>
    <w:rsid w:val="00914145"/>
    <w:rsid w:val="009144AF"/>
    <w:rsid w:val="0091463E"/>
    <w:rsid w:val="009153C9"/>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5B9"/>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2EEF"/>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02E5"/>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73E"/>
    <w:rsid w:val="00964B29"/>
    <w:rsid w:val="00964E94"/>
    <w:rsid w:val="009650D0"/>
    <w:rsid w:val="0096599D"/>
    <w:rsid w:val="009659F7"/>
    <w:rsid w:val="00965BE3"/>
    <w:rsid w:val="00965E0A"/>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2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685"/>
    <w:rsid w:val="009849FC"/>
    <w:rsid w:val="00984ECB"/>
    <w:rsid w:val="00985013"/>
    <w:rsid w:val="00985480"/>
    <w:rsid w:val="00986076"/>
    <w:rsid w:val="009862AE"/>
    <w:rsid w:val="00986E23"/>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0F80"/>
    <w:rsid w:val="009A189C"/>
    <w:rsid w:val="009A199D"/>
    <w:rsid w:val="009A2DD1"/>
    <w:rsid w:val="009A3261"/>
    <w:rsid w:val="009A3C29"/>
    <w:rsid w:val="009A407A"/>
    <w:rsid w:val="009A41D4"/>
    <w:rsid w:val="009A4252"/>
    <w:rsid w:val="009A461B"/>
    <w:rsid w:val="009A4652"/>
    <w:rsid w:val="009A48D3"/>
    <w:rsid w:val="009A4A3E"/>
    <w:rsid w:val="009A4FF5"/>
    <w:rsid w:val="009A543D"/>
    <w:rsid w:val="009A55C4"/>
    <w:rsid w:val="009A5C19"/>
    <w:rsid w:val="009A5DE9"/>
    <w:rsid w:val="009A5F4D"/>
    <w:rsid w:val="009A5FB3"/>
    <w:rsid w:val="009A75EA"/>
    <w:rsid w:val="009A7883"/>
    <w:rsid w:val="009A7AB8"/>
    <w:rsid w:val="009A7D94"/>
    <w:rsid w:val="009A7DA7"/>
    <w:rsid w:val="009A7EAB"/>
    <w:rsid w:val="009B04C2"/>
    <w:rsid w:val="009B090E"/>
    <w:rsid w:val="009B0D8A"/>
    <w:rsid w:val="009B0FDB"/>
    <w:rsid w:val="009B118A"/>
    <w:rsid w:val="009B155E"/>
    <w:rsid w:val="009B2582"/>
    <w:rsid w:val="009B3442"/>
    <w:rsid w:val="009B3F1B"/>
    <w:rsid w:val="009B3F56"/>
    <w:rsid w:val="009B3F8E"/>
    <w:rsid w:val="009B45F3"/>
    <w:rsid w:val="009B48D7"/>
    <w:rsid w:val="009B4BDC"/>
    <w:rsid w:val="009B4D3E"/>
    <w:rsid w:val="009B4D6A"/>
    <w:rsid w:val="009B53D0"/>
    <w:rsid w:val="009B610D"/>
    <w:rsid w:val="009B6740"/>
    <w:rsid w:val="009B6964"/>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756"/>
    <w:rsid w:val="009C68D4"/>
    <w:rsid w:val="009C6BA2"/>
    <w:rsid w:val="009C70E7"/>
    <w:rsid w:val="009C724A"/>
    <w:rsid w:val="009C7385"/>
    <w:rsid w:val="009C79C4"/>
    <w:rsid w:val="009D03A8"/>
    <w:rsid w:val="009D0648"/>
    <w:rsid w:val="009D0C11"/>
    <w:rsid w:val="009D0D6C"/>
    <w:rsid w:val="009D12B9"/>
    <w:rsid w:val="009D13FF"/>
    <w:rsid w:val="009D152A"/>
    <w:rsid w:val="009D1754"/>
    <w:rsid w:val="009D241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166"/>
    <w:rsid w:val="009E32A7"/>
    <w:rsid w:val="009E3EDD"/>
    <w:rsid w:val="009E3EF9"/>
    <w:rsid w:val="009E4003"/>
    <w:rsid w:val="009E47E5"/>
    <w:rsid w:val="009E5132"/>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262"/>
    <w:rsid w:val="009F4558"/>
    <w:rsid w:val="009F4795"/>
    <w:rsid w:val="009F4F00"/>
    <w:rsid w:val="009F5194"/>
    <w:rsid w:val="009F51E6"/>
    <w:rsid w:val="009F5272"/>
    <w:rsid w:val="009F5767"/>
    <w:rsid w:val="009F5D92"/>
    <w:rsid w:val="009F60A0"/>
    <w:rsid w:val="009F6364"/>
    <w:rsid w:val="009F68B4"/>
    <w:rsid w:val="009F6FD2"/>
    <w:rsid w:val="009F71DE"/>
    <w:rsid w:val="009F7216"/>
    <w:rsid w:val="009F7D46"/>
    <w:rsid w:val="009F7D76"/>
    <w:rsid w:val="009F7E99"/>
    <w:rsid w:val="00A0050A"/>
    <w:rsid w:val="00A0084B"/>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12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47A"/>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784"/>
    <w:rsid w:val="00A42A2B"/>
    <w:rsid w:val="00A430A3"/>
    <w:rsid w:val="00A434B6"/>
    <w:rsid w:val="00A43A19"/>
    <w:rsid w:val="00A43BB1"/>
    <w:rsid w:val="00A44188"/>
    <w:rsid w:val="00A4418E"/>
    <w:rsid w:val="00A447FD"/>
    <w:rsid w:val="00A44837"/>
    <w:rsid w:val="00A44F71"/>
    <w:rsid w:val="00A450EE"/>
    <w:rsid w:val="00A4532C"/>
    <w:rsid w:val="00A45615"/>
    <w:rsid w:val="00A4569F"/>
    <w:rsid w:val="00A461CC"/>
    <w:rsid w:val="00A46210"/>
    <w:rsid w:val="00A465A4"/>
    <w:rsid w:val="00A46C21"/>
    <w:rsid w:val="00A47364"/>
    <w:rsid w:val="00A4793A"/>
    <w:rsid w:val="00A500F1"/>
    <w:rsid w:val="00A500F3"/>
    <w:rsid w:val="00A50809"/>
    <w:rsid w:val="00A50ABE"/>
    <w:rsid w:val="00A50BBF"/>
    <w:rsid w:val="00A50C54"/>
    <w:rsid w:val="00A50E75"/>
    <w:rsid w:val="00A5164A"/>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66BE9"/>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338"/>
    <w:rsid w:val="00AA28AB"/>
    <w:rsid w:val="00AA2985"/>
    <w:rsid w:val="00AA395E"/>
    <w:rsid w:val="00AA3C01"/>
    <w:rsid w:val="00AA42F5"/>
    <w:rsid w:val="00AA485D"/>
    <w:rsid w:val="00AA4C25"/>
    <w:rsid w:val="00AA4E8E"/>
    <w:rsid w:val="00AA4F33"/>
    <w:rsid w:val="00AA50B4"/>
    <w:rsid w:val="00AA5130"/>
    <w:rsid w:val="00AA522A"/>
    <w:rsid w:val="00AA5C77"/>
    <w:rsid w:val="00AA6164"/>
    <w:rsid w:val="00AA6A0E"/>
    <w:rsid w:val="00AA6D6C"/>
    <w:rsid w:val="00AA7774"/>
    <w:rsid w:val="00AA7AE5"/>
    <w:rsid w:val="00AA7AE7"/>
    <w:rsid w:val="00AB021A"/>
    <w:rsid w:val="00AB03F5"/>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28E2"/>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8B6"/>
    <w:rsid w:val="00AE012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092"/>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5F95"/>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818"/>
    <w:rsid w:val="00B34B9E"/>
    <w:rsid w:val="00B35BC0"/>
    <w:rsid w:val="00B36260"/>
    <w:rsid w:val="00B36754"/>
    <w:rsid w:val="00B368D6"/>
    <w:rsid w:val="00B37146"/>
    <w:rsid w:val="00B3725F"/>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2EE"/>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9C7"/>
    <w:rsid w:val="00B67CF6"/>
    <w:rsid w:val="00B67CFF"/>
    <w:rsid w:val="00B702B9"/>
    <w:rsid w:val="00B70695"/>
    <w:rsid w:val="00B70F83"/>
    <w:rsid w:val="00B71198"/>
    <w:rsid w:val="00B717BF"/>
    <w:rsid w:val="00B71E30"/>
    <w:rsid w:val="00B71F6B"/>
    <w:rsid w:val="00B72F71"/>
    <w:rsid w:val="00B72F79"/>
    <w:rsid w:val="00B736C4"/>
    <w:rsid w:val="00B73F49"/>
    <w:rsid w:val="00B749FC"/>
    <w:rsid w:val="00B74A60"/>
    <w:rsid w:val="00B74F0B"/>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E9D"/>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8C7"/>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C92"/>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2763"/>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CDA"/>
    <w:rsid w:val="00C1268B"/>
    <w:rsid w:val="00C12D91"/>
    <w:rsid w:val="00C137E0"/>
    <w:rsid w:val="00C143A3"/>
    <w:rsid w:val="00C143B3"/>
    <w:rsid w:val="00C147F2"/>
    <w:rsid w:val="00C1497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6DA4"/>
    <w:rsid w:val="00C47353"/>
    <w:rsid w:val="00C4764E"/>
    <w:rsid w:val="00C47A9C"/>
    <w:rsid w:val="00C50CAC"/>
    <w:rsid w:val="00C50D3A"/>
    <w:rsid w:val="00C512FA"/>
    <w:rsid w:val="00C5166D"/>
    <w:rsid w:val="00C5199F"/>
    <w:rsid w:val="00C51AD9"/>
    <w:rsid w:val="00C51B5D"/>
    <w:rsid w:val="00C51F4C"/>
    <w:rsid w:val="00C52ADD"/>
    <w:rsid w:val="00C52E85"/>
    <w:rsid w:val="00C52F4B"/>
    <w:rsid w:val="00C53007"/>
    <w:rsid w:val="00C53979"/>
    <w:rsid w:val="00C539A0"/>
    <w:rsid w:val="00C53FD1"/>
    <w:rsid w:val="00C544C7"/>
    <w:rsid w:val="00C546E6"/>
    <w:rsid w:val="00C5565A"/>
    <w:rsid w:val="00C557E0"/>
    <w:rsid w:val="00C5585D"/>
    <w:rsid w:val="00C55B1B"/>
    <w:rsid w:val="00C56305"/>
    <w:rsid w:val="00C56635"/>
    <w:rsid w:val="00C56828"/>
    <w:rsid w:val="00C56D4A"/>
    <w:rsid w:val="00C56E6C"/>
    <w:rsid w:val="00C5705E"/>
    <w:rsid w:val="00C57163"/>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24A"/>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1C2"/>
    <w:rsid w:val="00C76A2D"/>
    <w:rsid w:val="00C76ADD"/>
    <w:rsid w:val="00C76B35"/>
    <w:rsid w:val="00C776C3"/>
    <w:rsid w:val="00C778D3"/>
    <w:rsid w:val="00C77B61"/>
    <w:rsid w:val="00C80432"/>
    <w:rsid w:val="00C80525"/>
    <w:rsid w:val="00C80C1B"/>
    <w:rsid w:val="00C80CFA"/>
    <w:rsid w:val="00C81567"/>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DF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ADB"/>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6B4"/>
    <w:rsid w:val="00CC4846"/>
    <w:rsid w:val="00CC4885"/>
    <w:rsid w:val="00CC51E8"/>
    <w:rsid w:val="00CC5340"/>
    <w:rsid w:val="00CC5F97"/>
    <w:rsid w:val="00CC63CC"/>
    <w:rsid w:val="00CC6448"/>
    <w:rsid w:val="00CC64AC"/>
    <w:rsid w:val="00CC6CC2"/>
    <w:rsid w:val="00CC6D2A"/>
    <w:rsid w:val="00CC7136"/>
    <w:rsid w:val="00CC71F8"/>
    <w:rsid w:val="00CC76F1"/>
    <w:rsid w:val="00CC76F6"/>
    <w:rsid w:val="00CC7766"/>
    <w:rsid w:val="00CC7B52"/>
    <w:rsid w:val="00CC7D69"/>
    <w:rsid w:val="00CD0374"/>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237"/>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92B"/>
    <w:rsid w:val="00CF3C0C"/>
    <w:rsid w:val="00CF49D8"/>
    <w:rsid w:val="00CF50F3"/>
    <w:rsid w:val="00CF51EB"/>
    <w:rsid w:val="00CF5308"/>
    <w:rsid w:val="00CF5897"/>
    <w:rsid w:val="00CF5C60"/>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3C"/>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3B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D83"/>
    <w:rsid w:val="00D87E00"/>
    <w:rsid w:val="00D90216"/>
    <w:rsid w:val="00D90695"/>
    <w:rsid w:val="00D90C26"/>
    <w:rsid w:val="00D9118E"/>
    <w:rsid w:val="00D9134D"/>
    <w:rsid w:val="00D914A1"/>
    <w:rsid w:val="00D914C6"/>
    <w:rsid w:val="00D9185F"/>
    <w:rsid w:val="00D91ADD"/>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38"/>
    <w:rsid w:val="00DA0B6A"/>
    <w:rsid w:val="00DA0BBE"/>
    <w:rsid w:val="00DA0DD2"/>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849"/>
    <w:rsid w:val="00DB1AB4"/>
    <w:rsid w:val="00DB1B79"/>
    <w:rsid w:val="00DB23D1"/>
    <w:rsid w:val="00DB379D"/>
    <w:rsid w:val="00DB4395"/>
    <w:rsid w:val="00DB454A"/>
    <w:rsid w:val="00DB485F"/>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9B4"/>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6A7A"/>
    <w:rsid w:val="00DC7258"/>
    <w:rsid w:val="00DC757F"/>
    <w:rsid w:val="00DD032A"/>
    <w:rsid w:val="00DD0693"/>
    <w:rsid w:val="00DD0A4E"/>
    <w:rsid w:val="00DD0E0F"/>
    <w:rsid w:val="00DD1DDD"/>
    <w:rsid w:val="00DD1E9B"/>
    <w:rsid w:val="00DD21F4"/>
    <w:rsid w:val="00DD2B38"/>
    <w:rsid w:val="00DD2D1E"/>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28D"/>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6BF"/>
    <w:rsid w:val="00DF272D"/>
    <w:rsid w:val="00DF2B1F"/>
    <w:rsid w:val="00DF2C40"/>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DF7FAE"/>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088"/>
    <w:rsid w:val="00E14298"/>
    <w:rsid w:val="00E1469F"/>
    <w:rsid w:val="00E14F7E"/>
    <w:rsid w:val="00E150A1"/>
    <w:rsid w:val="00E1570A"/>
    <w:rsid w:val="00E159B3"/>
    <w:rsid w:val="00E15F4E"/>
    <w:rsid w:val="00E166F2"/>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27D3E"/>
    <w:rsid w:val="00E304FA"/>
    <w:rsid w:val="00E30666"/>
    <w:rsid w:val="00E30750"/>
    <w:rsid w:val="00E30D58"/>
    <w:rsid w:val="00E31556"/>
    <w:rsid w:val="00E31C65"/>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ECB"/>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B79"/>
    <w:rsid w:val="00E77EF0"/>
    <w:rsid w:val="00E80203"/>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81"/>
    <w:rsid w:val="00EA4FCE"/>
    <w:rsid w:val="00EA6AE2"/>
    <w:rsid w:val="00EA6DE4"/>
    <w:rsid w:val="00EA7610"/>
    <w:rsid w:val="00EA799A"/>
    <w:rsid w:val="00EA7B91"/>
    <w:rsid w:val="00EB035B"/>
    <w:rsid w:val="00EB09C0"/>
    <w:rsid w:val="00EB15A6"/>
    <w:rsid w:val="00EB1864"/>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171"/>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4CBF"/>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457"/>
    <w:rsid w:val="00F1391E"/>
    <w:rsid w:val="00F13D3F"/>
    <w:rsid w:val="00F14421"/>
    <w:rsid w:val="00F1449C"/>
    <w:rsid w:val="00F14802"/>
    <w:rsid w:val="00F15381"/>
    <w:rsid w:val="00F155FB"/>
    <w:rsid w:val="00F156FB"/>
    <w:rsid w:val="00F163AA"/>
    <w:rsid w:val="00F16603"/>
    <w:rsid w:val="00F16FA0"/>
    <w:rsid w:val="00F170EC"/>
    <w:rsid w:val="00F1743D"/>
    <w:rsid w:val="00F17643"/>
    <w:rsid w:val="00F17CB8"/>
    <w:rsid w:val="00F20915"/>
    <w:rsid w:val="00F20B97"/>
    <w:rsid w:val="00F213BD"/>
    <w:rsid w:val="00F213CF"/>
    <w:rsid w:val="00F213E2"/>
    <w:rsid w:val="00F214EE"/>
    <w:rsid w:val="00F21548"/>
    <w:rsid w:val="00F215A3"/>
    <w:rsid w:val="00F217B7"/>
    <w:rsid w:val="00F21E83"/>
    <w:rsid w:val="00F2241B"/>
    <w:rsid w:val="00F2245D"/>
    <w:rsid w:val="00F224A4"/>
    <w:rsid w:val="00F226FD"/>
    <w:rsid w:val="00F228C9"/>
    <w:rsid w:val="00F22950"/>
    <w:rsid w:val="00F22EC7"/>
    <w:rsid w:val="00F22FC0"/>
    <w:rsid w:val="00F231AB"/>
    <w:rsid w:val="00F23893"/>
    <w:rsid w:val="00F23943"/>
    <w:rsid w:val="00F23CD7"/>
    <w:rsid w:val="00F2420A"/>
    <w:rsid w:val="00F24231"/>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6C58"/>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3B6"/>
    <w:rsid w:val="00F507BF"/>
    <w:rsid w:val="00F50DC8"/>
    <w:rsid w:val="00F50E2F"/>
    <w:rsid w:val="00F51188"/>
    <w:rsid w:val="00F5169A"/>
    <w:rsid w:val="00F51D1E"/>
    <w:rsid w:val="00F51F52"/>
    <w:rsid w:val="00F52879"/>
    <w:rsid w:val="00F52D01"/>
    <w:rsid w:val="00F52E04"/>
    <w:rsid w:val="00F53198"/>
    <w:rsid w:val="00F5320D"/>
    <w:rsid w:val="00F535A7"/>
    <w:rsid w:val="00F53E01"/>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E35"/>
    <w:rsid w:val="00F653B8"/>
    <w:rsid w:val="00F653C1"/>
    <w:rsid w:val="00F655DE"/>
    <w:rsid w:val="00F65741"/>
    <w:rsid w:val="00F65786"/>
    <w:rsid w:val="00F6578B"/>
    <w:rsid w:val="00F6601C"/>
    <w:rsid w:val="00F6699F"/>
    <w:rsid w:val="00F66B2D"/>
    <w:rsid w:val="00F66E7A"/>
    <w:rsid w:val="00F6707A"/>
    <w:rsid w:val="00F67275"/>
    <w:rsid w:val="00F67409"/>
    <w:rsid w:val="00F67C5E"/>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B6F"/>
    <w:rsid w:val="00F76416"/>
    <w:rsid w:val="00F76AC2"/>
    <w:rsid w:val="00F76F87"/>
    <w:rsid w:val="00F771F2"/>
    <w:rsid w:val="00F77223"/>
    <w:rsid w:val="00F77C87"/>
    <w:rsid w:val="00F77D16"/>
    <w:rsid w:val="00F80317"/>
    <w:rsid w:val="00F80AFB"/>
    <w:rsid w:val="00F80F1C"/>
    <w:rsid w:val="00F81120"/>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87C5E"/>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73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EA7"/>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C88"/>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styleId="afb">
    <w:name w:val="Intense Emphasis"/>
    <w:basedOn w:val="a0"/>
    <w:uiPriority w:val="21"/>
    <w:qFormat/>
    <w:locked/>
    <w:rsid w:val="00E64EC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9334555">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2D160EBD-2B60-4C1F-93B0-558BD0D6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10</Pages>
  <Words>2979</Words>
  <Characters>16982</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 (Huawei Wireless)</cp:lastModifiedBy>
  <cp:revision>309</cp:revision>
  <cp:lastPrinted>2017-05-08T11:55:00Z</cp:lastPrinted>
  <dcterms:created xsi:type="dcterms:W3CDTF">2018-09-07T08:05:00Z</dcterms:created>
  <dcterms:modified xsi:type="dcterms:W3CDTF">2018-11-17T00:14:00Z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(3)s6v30iXOroiHQUF9jELQMNxFpj2lW1HCyBAS+/5yJsdNiT0QjpGgU7bg4qI15hpauV8QBiW+
3X6XwomSdnZL9tft+yJZrTPKLvT0GzAx40Dp2gnJs2OmUru+VZiv/TfsA6C+cO1a2FeSKkLb
PXWa2R5diMQkzUDUeX4JKSl1rsbG7EqyqiY/PXjkwUjXLPhlV4fOb5XUEL4McIDU0t39Dec9
oebu1QsxVRIJ52JdzL</vt:lpwstr>
  </property>
  <property fmtid="{D5CDD505-2E9C-101B-9397-08002B2CF9AE}" pid="31" name="_2015_ms_pID_7253431">
    <vt:lpwstr>Y4HU2trQqiw6U37bKJGs8AoyNINw3KjJuUrYGib7afmPdEHxpR/NVf
gzu3vPI3qt18mbIkhXka/wM6eaUtGjEpk+xhKoZS7uNLokW+Ft5ZjUFFrD1ETwbe1qKS5VN0
979SfyaF24xMc4kdB14LnTPfSgHVxFj+Msaanhz/lnshBeGo+wZ28697cL11cZ5FZOOKoPBH
iMI2YMx68Og9yiWDUkzftiHKnCu2tYJO3z85</vt:lpwstr>
  </property>
  <property fmtid="{D5CDD505-2E9C-101B-9397-08002B2CF9AE}" pid="32" name="_2015_ms_pID_7253432">
    <vt:lpwstr>Rf2rMgEUyk+gZeD8mkLN6JI=</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